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3D" w:rsidRPr="00222461" w:rsidRDefault="0013725E">
      <w:pPr>
        <w:rPr>
          <w:rFonts w:ascii="Times New Roman" w:hAnsi="Times New Roman" w:cs="Times New Roman"/>
          <w:sz w:val="40"/>
          <w:szCs w:val="40"/>
          <w:u w:val="single"/>
          <w:lang w:val="hr-HR"/>
        </w:rPr>
      </w:pPr>
      <w:r w:rsidRPr="00222461">
        <w:rPr>
          <w:rFonts w:ascii="Times New Roman" w:hAnsi="Times New Roman" w:cs="Times New Roman"/>
          <w:sz w:val="40"/>
          <w:szCs w:val="40"/>
          <w:u w:val="single"/>
          <w:lang w:val="hr-HR"/>
        </w:rPr>
        <w:t>POJMOVI KOJE TREBA ZNATI ZA ISPIT</w:t>
      </w:r>
    </w:p>
    <w:p w:rsidR="0013725E" w:rsidRPr="00222461" w:rsidRDefault="0013725E" w:rsidP="00137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Kristofor Kolumbo</w:t>
      </w:r>
    </w:p>
    <w:p w:rsidR="0013725E" w:rsidRPr="00222461" w:rsidRDefault="0013725E" w:rsidP="00137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Amerigo Vespucci</w:t>
      </w:r>
    </w:p>
    <w:p w:rsidR="0013725E" w:rsidRPr="00222461" w:rsidRDefault="0013725E" w:rsidP="00137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podjela Amerike prema geografskim osnovama</w:t>
      </w:r>
    </w:p>
    <w:p w:rsidR="0013725E" w:rsidRPr="00222461" w:rsidRDefault="0013725E" w:rsidP="00137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što obuhvaća Srednja Amerika</w:t>
      </w:r>
    </w:p>
    <w:p w:rsidR="0013725E" w:rsidRPr="00222461" w:rsidRDefault="0013725E" w:rsidP="00137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podjela Amerike prema jezičnom sastavu</w:t>
      </w:r>
    </w:p>
    <w:p w:rsidR="0013725E" w:rsidRPr="00222461" w:rsidRDefault="0013725E" w:rsidP="00137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Panamski kanal – što razdvaja, kada je izgrađen</w:t>
      </w:r>
    </w:p>
    <w:p w:rsidR="0013725E" w:rsidRPr="00222461" w:rsidRDefault="0013725E" w:rsidP="00137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Najviši vrh Sjeverne, Srednje i J. Amerike</w:t>
      </w:r>
    </w:p>
    <w:p w:rsidR="0013725E" w:rsidRPr="00222461" w:rsidRDefault="0013725E" w:rsidP="00137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Gejziri, Yellowstone, Dolina smrti</w:t>
      </w:r>
    </w:p>
    <w:p w:rsidR="0013725E" w:rsidRPr="00222461" w:rsidRDefault="0013725E" w:rsidP="00137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Kordiljeri – Rocky Mountains – Ande</w:t>
      </w:r>
    </w:p>
    <w:p w:rsidR="0013725E" w:rsidRPr="00222461" w:rsidRDefault="0013725E" w:rsidP="00137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Rijeke Sjeverne, Srednje i Južne Amerike</w:t>
      </w:r>
    </w:p>
    <w:p w:rsidR="0013725E" w:rsidRPr="00222461" w:rsidRDefault="0013725E" w:rsidP="00137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Staro gorje – Apalači, Gvajansko g., Brazilsko visočje</w:t>
      </w:r>
    </w:p>
    <w:p w:rsidR="0013725E" w:rsidRPr="00222461" w:rsidRDefault="0013725E" w:rsidP="00137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Amazona – Amazonija – Amazonika</w:t>
      </w:r>
    </w:p>
    <w:p w:rsidR="0013725E" w:rsidRPr="00222461" w:rsidRDefault="0013725E" w:rsidP="00137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Prvi stanovnici Amerike</w:t>
      </w:r>
    </w:p>
    <w:p w:rsidR="0013725E" w:rsidRPr="00222461" w:rsidRDefault="0013725E" w:rsidP="00137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Stare civilizacije Indijanaca u Americi</w:t>
      </w:r>
    </w:p>
    <w:p w:rsidR="0013725E" w:rsidRPr="00222461" w:rsidRDefault="0013725E" w:rsidP="00F64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Doseljavanje – rezervati - rasizam – robovi - Afroamerikanci</w:t>
      </w:r>
    </w:p>
    <w:p w:rsidR="0013725E" w:rsidRPr="00222461" w:rsidRDefault="0013725E" w:rsidP="00137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Razlika u razvijenosti Angloamerike i Latinske Amerike</w:t>
      </w:r>
    </w:p>
    <w:p w:rsidR="0013725E" w:rsidRPr="00222461" w:rsidRDefault="0013725E" w:rsidP="00137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Velika jezera – Ontario – Erie – Nijagarini slapovi</w:t>
      </w:r>
    </w:p>
    <w:p w:rsidR="0013725E" w:rsidRPr="00222461" w:rsidRDefault="0013725E" w:rsidP="00137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Great Plains</w:t>
      </w:r>
    </w:p>
    <w:p w:rsidR="0013725E" w:rsidRPr="00222461" w:rsidRDefault="0013725E" w:rsidP="00137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Mrtva crta</w:t>
      </w:r>
    </w:p>
    <w:p w:rsidR="0013725E" w:rsidRPr="00222461" w:rsidRDefault="0013725E" w:rsidP="00137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Pokretne vrpce</w:t>
      </w:r>
    </w:p>
    <w:p w:rsidR="0013725E" w:rsidRPr="00222461" w:rsidRDefault="0013725E" w:rsidP="00137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Transkontinentalna željeznica i autocesta</w:t>
      </w:r>
    </w:p>
    <w:p w:rsidR="0013725E" w:rsidRPr="00222461" w:rsidRDefault="0013725E" w:rsidP="00137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Panamerička cesta</w:t>
      </w:r>
    </w:p>
    <w:p w:rsidR="0013725E" w:rsidRPr="00222461" w:rsidRDefault="0013725E" w:rsidP="00137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Kanadski štit</w:t>
      </w:r>
    </w:p>
    <w:p w:rsidR="0013725E" w:rsidRPr="00222461" w:rsidRDefault="0013725E" w:rsidP="00137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Glavni grad SAD-a, Kanade i Meksika</w:t>
      </w:r>
      <w:r w:rsidR="00222461" w:rsidRPr="00222461">
        <w:rPr>
          <w:rFonts w:ascii="Times New Roman" w:hAnsi="Times New Roman" w:cs="Times New Roman"/>
          <w:sz w:val="28"/>
          <w:szCs w:val="28"/>
          <w:lang w:val="hr-HR"/>
        </w:rPr>
        <w:t>, Brazila, Argentine i Čilea</w:t>
      </w:r>
    </w:p>
    <w:p w:rsidR="0013725E" w:rsidRPr="00222461" w:rsidRDefault="00222461" w:rsidP="00137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Najnaseljeniji dio Meksika</w:t>
      </w:r>
    </w:p>
    <w:p w:rsidR="00222461" w:rsidRPr="00222461" w:rsidRDefault="00222461" w:rsidP="005331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Najbrojniji narodi Meksika, Brazila, Argentine - službeni jezici</w:t>
      </w:r>
    </w:p>
    <w:p w:rsidR="00222461" w:rsidRPr="00222461" w:rsidRDefault="00222461" w:rsidP="00137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NAFTA</w:t>
      </w:r>
    </w:p>
    <w:p w:rsidR="00222461" w:rsidRPr="00222461" w:rsidRDefault="00222461" w:rsidP="00137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Čime se bave u Meksiku, Brazilu Argentini (što proizvode i izvoze)</w:t>
      </w:r>
    </w:p>
    <w:p w:rsidR="00222461" w:rsidRPr="00222461" w:rsidRDefault="00222461" w:rsidP="00137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Favele – barakaši</w:t>
      </w:r>
    </w:p>
    <w:p w:rsidR="00222461" w:rsidRPr="00222461" w:rsidRDefault="00222461" w:rsidP="00137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Dijelovi Argentine – Gran Chaco, Pampas, Patagonija</w:t>
      </w:r>
    </w:p>
    <w:p w:rsidR="00222461" w:rsidRPr="00222461" w:rsidRDefault="00222461" w:rsidP="00137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t>Ognjena Zemlja, Atacama, Punta Arenas</w:t>
      </w:r>
    </w:p>
    <w:p w:rsidR="00222461" w:rsidRPr="00222461" w:rsidRDefault="00222461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222461">
        <w:rPr>
          <w:rFonts w:ascii="Times New Roman" w:hAnsi="Times New Roman" w:cs="Times New Roman"/>
          <w:sz w:val="28"/>
          <w:szCs w:val="28"/>
          <w:lang w:val="hr-HR"/>
        </w:rPr>
        <w:br w:type="page"/>
      </w:r>
    </w:p>
    <w:p w:rsidR="00222461" w:rsidRPr="00222461" w:rsidRDefault="00222461" w:rsidP="00222461">
      <w:pPr>
        <w:rPr>
          <w:rFonts w:ascii="Times New Roman" w:hAnsi="Times New Roman" w:cs="Times New Roman"/>
          <w:sz w:val="44"/>
          <w:szCs w:val="44"/>
          <w:u w:val="single"/>
          <w:lang w:val="hr-HR"/>
        </w:rPr>
      </w:pPr>
      <w:r w:rsidRPr="00222461">
        <w:rPr>
          <w:rFonts w:ascii="Times New Roman" w:hAnsi="Times New Roman" w:cs="Times New Roman"/>
          <w:sz w:val="44"/>
          <w:szCs w:val="44"/>
          <w:u w:val="single"/>
          <w:lang w:val="hr-HR"/>
        </w:rPr>
        <w:lastRenderedPageBreak/>
        <w:t>KARTA</w:t>
      </w:r>
    </w:p>
    <w:p w:rsidR="00222461" w:rsidRDefault="00222461" w:rsidP="00222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Rio Grande</w:t>
      </w:r>
    </w:p>
    <w:p w:rsidR="00222461" w:rsidRDefault="00222461" w:rsidP="00222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Panamski kanal</w:t>
      </w:r>
    </w:p>
    <w:p w:rsidR="00222461" w:rsidRDefault="00222461" w:rsidP="00222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Angloamerika, Latinska Amerika</w:t>
      </w:r>
    </w:p>
    <w:p w:rsidR="00222461" w:rsidRDefault="00222461" w:rsidP="00222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Kordiljeri</w:t>
      </w:r>
    </w:p>
    <w:p w:rsidR="00222461" w:rsidRDefault="00222461" w:rsidP="00222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Najviši vrh Sj., Sr. I J. Amerike</w:t>
      </w:r>
    </w:p>
    <w:p w:rsidR="00222461" w:rsidRDefault="00222461" w:rsidP="00222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Yellowstone</w:t>
      </w:r>
    </w:p>
    <w:p w:rsidR="00222461" w:rsidRDefault="00222461" w:rsidP="00222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Dolina smrti</w:t>
      </w:r>
    </w:p>
    <w:p w:rsidR="00222461" w:rsidRDefault="00222461" w:rsidP="00222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Apalačko gorje, Kanadski štit</w:t>
      </w:r>
    </w:p>
    <w:p w:rsidR="00222461" w:rsidRDefault="00222461" w:rsidP="00222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Mississippi, missouri, St. Lawrenci, Mckenzine, Colorado</w:t>
      </w:r>
    </w:p>
    <w:p w:rsidR="00222461" w:rsidRDefault="00222461" w:rsidP="00222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Popocatepetl</w:t>
      </w:r>
    </w:p>
    <w:p w:rsidR="00222461" w:rsidRDefault="00222461" w:rsidP="00222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Amazona, Parana</w:t>
      </w:r>
    </w:p>
    <w:p w:rsidR="00222461" w:rsidRDefault="00C3731A" w:rsidP="00222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Gvaja</w:t>
      </w:r>
      <w:r w:rsidR="00222461">
        <w:rPr>
          <w:rFonts w:ascii="Times New Roman" w:hAnsi="Times New Roman" w:cs="Times New Roman"/>
          <w:sz w:val="28"/>
          <w:szCs w:val="28"/>
          <w:lang w:val="hr-HR"/>
        </w:rPr>
        <w:t>n</w:t>
      </w:r>
      <w:r>
        <w:rPr>
          <w:rFonts w:ascii="Times New Roman" w:hAnsi="Times New Roman" w:cs="Times New Roman"/>
          <w:sz w:val="28"/>
          <w:szCs w:val="28"/>
          <w:lang w:val="hr-HR"/>
        </w:rPr>
        <w:t>s</w:t>
      </w:r>
      <w:r w:rsidR="00222461">
        <w:rPr>
          <w:rFonts w:ascii="Times New Roman" w:hAnsi="Times New Roman" w:cs="Times New Roman"/>
          <w:sz w:val="28"/>
          <w:szCs w:val="28"/>
          <w:lang w:val="hr-HR"/>
        </w:rPr>
        <w:t>ko i Brazilsko gorje</w:t>
      </w:r>
    </w:p>
    <w:p w:rsidR="00222461" w:rsidRDefault="00222461" w:rsidP="00222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Meksička visoravan, Great Basin</w:t>
      </w:r>
    </w:p>
    <w:p w:rsidR="00222461" w:rsidRDefault="00C3731A" w:rsidP="00222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Velika jezera</w:t>
      </w:r>
    </w:p>
    <w:p w:rsidR="00C3731A" w:rsidRDefault="00C3731A" w:rsidP="00222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New York, Washington</w:t>
      </w:r>
    </w:p>
    <w:p w:rsidR="00C3731A" w:rsidRDefault="00C3731A" w:rsidP="00222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Mrtva crta</w:t>
      </w:r>
    </w:p>
    <w:p w:rsidR="00C3731A" w:rsidRDefault="00C3731A" w:rsidP="00222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Ottawa</w:t>
      </w:r>
    </w:p>
    <w:p w:rsidR="00C3731A" w:rsidRDefault="00C3731A" w:rsidP="00222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Yucatan, California, Meksički zaljev</w:t>
      </w:r>
    </w:p>
    <w:p w:rsidR="00C3731A" w:rsidRDefault="00C3731A" w:rsidP="00222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Brasilia, Rio de Janeiro, Sao Paolo</w:t>
      </w:r>
    </w:p>
    <w:p w:rsidR="00C3731A" w:rsidRDefault="00C3731A" w:rsidP="00C373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Buenos Aires, Gran Chaco, Pampas, Patagonija,</w:t>
      </w:r>
      <w:r w:rsidRPr="00C3731A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HR"/>
        </w:rPr>
        <w:t>Ognjena Zemlja</w:t>
      </w:r>
    </w:p>
    <w:p w:rsidR="00C3731A" w:rsidRPr="00C3731A" w:rsidRDefault="00C3731A" w:rsidP="00C373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Santiago</w:t>
      </w:r>
      <w:r w:rsidRPr="00C3731A">
        <w:rPr>
          <w:rFonts w:ascii="Times New Roman" w:hAnsi="Times New Roman" w:cs="Times New Roman"/>
          <w:sz w:val="28"/>
          <w:szCs w:val="28"/>
          <w:lang w:val="hr-HR"/>
        </w:rPr>
        <w:t>, Atacama, Punta Arenas</w:t>
      </w:r>
    </w:p>
    <w:p w:rsidR="0013725E" w:rsidRPr="0013725E" w:rsidRDefault="0013725E" w:rsidP="0013725E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  <w:bookmarkStart w:id="0" w:name="_GoBack"/>
      <w:bookmarkEnd w:id="0"/>
    </w:p>
    <w:sectPr w:rsidR="0013725E" w:rsidRPr="00137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D9B4"/>
      </v:shape>
    </w:pict>
  </w:numPicBullet>
  <w:abstractNum w:abstractNumId="0">
    <w:nsid w:val="205C1455"/>
    <w:multiLevelType w:val="hybridMultilevel"/>
    <w:tmpl w:val="4F54A9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33361"/>
    <w:multiLevelType w:val="hybridMultilevel"/>
    <w:tmpl w:val="B0E6D4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D467B"/>
    <w:multiLevelType w:val="hybridMultilevel"/>
    <w:tmpl w:val="1F383250"/>
    <w:lvl w:ilvl="0" w:tplc="EA8475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B1E47"/>
    <w:multiLevelType w:val="hybridMultilevel"/>
    <w:tmpl w:val="C58286D0"/>
    <w:lvl w:ilvl="0" w:tplc="EA8475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E6"/>
    <w:rsid w:val="000F533D"/>
    <w:rsid w:val="0013725E"/>
    <w:rsid w:val="00222461"/>
    <w:rsid w:val="00C3731A"/>
    <w:rsid w:val="00E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9F4FD-2174-4349-9F7C-46E5F893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Klarić</dc:creator>
  <cp:keywords/>
  <dc:description/>
  <cp:lastModifiedBy>Kristina Klarić</cp:lastModifiedBy>
  <cp:revision>3</cp:revision>
  <dcterms:created xsi:type="dcterms:W3CDTF">2014-04-26T08:55:00Z</dcterms:created>
  <dcterms:modified xsi:type="dcterms:W3CDTF">2014-04-26T09:21:00Z</dcterms:modified>
</cp:coreProperties>
</file>