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DB94" w14:textId="43C66017" w:rsidR="00F939EE" w:rsidRDefault="00127214">
      <w:pPr>
        <w:pStyle w:val="Naslov1"/>
        <w:spacing w:before="60" w:line="360" w:lineRule="auto"/>
        <w:ind w:right="8769"/>
        <w:rPr>
          <w:u w:val="none"/>
        </w:rPr>
      </w:pPr>
      <w:bookmarkStart w:id="0" w:name="_GoBack"/>
      <w:bookmarkEnd w:id="0"/>
      <w:r>
        <w:rPr>
          <w:u w:val="none"/>
        </w:rPr>
        <w:t xml:space="preserve">OŠ </w:t>
      </w:r>
      <w:r w:rsidR="00BC0B42">
        <w:rPr>
          <w:u w:val="none"/>
        </w:rPr>
        <w:t>Fažana</w:t>
      </w:r>
    </w:p>
    <w:p w14:paraId="2FBF69DA" w14:textId="0A688D6D" w:rsidR="00F939EE" w:rsidRDefault="00BC0B42">
      <w:pPr>
        <w:pStyle w:val="Naslov1"/>
        <w:spacing w:before="137"/>
        <w:rPr>
          <w:u w:val="none"/>
        </w:rPr>
      </w:pPr>
      <w:r>
        <w:rPr>
          <w:u w:val="none"/>
        </w:rPr>
        <w:t>Kristina Klarić</w:t>
      </w:r>
      <w:r w:rsidR="00127214">
        <w:rPr>
          <w:u w:val="none"/>
        </w:rPr>
        <w:t>,</w:t>
      </w:r>
      <w:r w:rsidR="00127214">
        <w:rPr>
          <w:spacing w:val="-3"/>
          <w:u w:val="none"/>
        </w:rPr>
        <w:t xml:space="preserve"> </w:t>
      </w:r>
      <w:r w:rsidR="00127214">
        <w:rPr>
          <w:u w:val="none"/>
        </w:rPr>
        <w:t>učitelj</w:t>
      </w:r>
      <w:r>
        <w:rPr>
          <w:u w:val="none"/>
        </w:rPr>
        <w:t>ica</w:t>
      </w:r>
      <w:r w:rsidR="00127214">
        <w:rPr>
          <w:spacing w:val="-3"/>
          <w:u w:val="none"/>
        </w:rPr>
        <w:t xml:space="preserve"> </w:t>
      </w:r>
      <w:r w:rsidR="00127214">
        <w:rPr>
          <w:u w:val="none"/>
        </w:rPr>
        <w:t>geografije</w:t>
      </w:r>
    </w:p>
    <w:p w14:paraId="5D4CA576" w14:textId="77777777" w:rsidR="00F939EE" w:rsidRDefault="00F939EE">
      <w:pPr>
        <w:pStyle w:val="Tijeloteksta"/>
        <w:rPr>
          <w:b/>
          <w:sz w:val="26"/>
        </w:rPr>
      </w:pPr>
    </w:p>
    <w:p w14:paraId="607494D4" w14:textId="77777777" w:rsidR="00F939EE" w:rsidRDefault="00F939EE">
      <w:pPr>
        <w:pStyle w:val="Tijeloteksta"/>
        <w:spacing w:before="10"/>
        <w:rPr>
          <w:b/>
          <w:sz w:val="27"/>
        </w:rPr>
      </w:pPr>
    </w:p>
    <w:p w14:paraId="737E779B" w14:textId="6B9F7BC5" w:rsidR="00F939EE" w:rsidRDefault="00127214">
      <w:pPr>
        <w:pStyle w:val="Naslov"/>
        <w:spacing w:line="360" w:lineRule="auto"/>
        <w:rPr>
          <w:u w:val="none"/>
        </w:rPr>
      </w:pPr>
      <w:r>
        <w:rPr>
          <w:u w:val="thick"/>
        </w:rPr>
        <w:t>Načini, postupci i elementi vrednovanja u nastavi geografije</w:t>
      </w:r>
      <w:r>
        <w:rPr>
          <w:spacing w:val="-67"/>
          <w:u w:val="none"/>
        </w:rPr>
        <w:t xml:space="preserve"> </w:t>
      </w:r>
      <w:r>
        <w:rPr>
          <w:u w:val="thick"/>
        </w:rPr>
        <w:t>(školska godina</w:t>
      </w:r>
      <w:r>
        <w:rPr>
          <w:spacing w:val="-3"/>
          <w:u w:val="thick"/>
        </w:rPr>
        <w:t xml:space="preserve"> </w:t>
      </w:r>
      <w:r>
        <w:rPr>
          <w:u w:val="thick"/>
        </w:rPr>
        <w:t>202</w:t>
      </w:r>
      <w:r w:rsidR="00792BB0">
        <w:rPr>
          <w:u w:val="thick"/>
        </w:rPr>
        <w:t>2</w:t>
      </w:r>
      <w:r>
        <w:rPr>
          <w:u w:val="thick"/>
        </w:rPr>
        <w:t>./202</w:t>
      </w:r>
      <w:r w:rsidR="00792BB0">
        <w:rPr>
          <w:u w:val="thick"/>
        </w:rPr>
        <w:t>3</w:t>
      </w:r>
      <w:r>
        <w:rPr>
          <w:u w:val="thick"/>
        </w:rPr>
        <w:t>.)</w:t>
      </w:r>
    </w:p>
    <w:p w14:paraId="55BF7968" w14:textId="77777777" w:rsidR="00F939EE" w:rsidRDefault="00127214">
      <w:pPr>
        <w:spacing w:line="360" w:lineRule="auto"/>
        <w:ind w:left="100" w:right="136"/>
        <w:jc w:val="both"/>
        <w:rPr>
          <w:i/>
          <w:sz w:val="24"/>
        </w:rPr>
      </w:pPr>
      <w:r>
        <w:rPr>
          <w:sz w:val="24"/>
        </w:rPr>
        <w:t>„Vrednovanje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sustavno</w:t>
      </w:r>
      <w:r>
        <w:rPr>
          <w:spacing w:val="-12"/>
          <w:sz w:val="24"/>
        </w:rPr>
        <w:t xml:space="preserve"> </w:t>
      </w:r>
      <w:r>
        <w:rPr>
          <w:sz w:val="24"/>
        </w:rPr>
        <w:t>prikupljanje</w:t>
      </w:r>
      <w:r>
        <w:rPr>
          <w:spacing w:val="-13"/>
          <w:sz w:val="24"/>
        </w:rPr>
        <w:t xml:space="preserve"> </w:t>
      </w:r>
      <w:r>
        <w:rPr>
          <w:sz w:val="24"/>
        </w:rPr>
        <w:t>podataka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procesu</w:t>
      </w:r>
      <w:r>
        <w:rPr>
          <w:spacing w:val="-12"/>
          <w:sz w:val="24"/>
        </w:rPr>
        <w:t xml:space="preserve"> </w:t>
      </w:r>
      <w:r>
        <w:rPr>
          <w:sz w:val="24"/>
        </w:rPr>
        <w:t>učenja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postignutoj</w:t>
      </w:r>
      <w:r>
        <w:rPr>
          <w:spacing w:val="-11"/>
          <w:sz w:val="24"/>
        </w:rPr>
        <w:t xml:space="preserve"> </w:t>
      </w:r>
      <w:r>
        <w:rPr>
          <w:sz w:val="24"/>
        </w:rPr>
        <w:t>razini</w:t>
      </w:r>
      <w:r>
        <w:rPr>
          <w:spacing w:val="-7"/>
          <w:sz w:val="24"/>
        </w:rPr>
        <w:t xml:space="preserve"> </w:t>
      </w:r>
      <w:r>
        <w:rPr>
          <w:sz w:val="24"/>
        </w:rPr>
        <w:t>kompetencija:</w:t>
      </w:r>
      <w:r>
        <w:rPr>
          <w:spacing w:val="-12"/>
          <w:sz w:val="24"/>
        </w:rPr>
        <w:t xml:space="preserve"> </w:t>
      </w:r>
      <w:r>
        <w:rPr>
          <w:sz w:val="24"/>
        </w:rPr>
        <w:t>znanjima,</w:t>
      </w:r>
      <w:r>
        <w:rPr>
          <w:spacing w:val="-57"/>
          <w:sz w:val="24"/>
        </w:rPr>
        <w:t xml:space="preserve"> </w:t>
      </w:r>
      <w:r>
        <w:rPr>
          <w:sz w:val="24"/>
        </w:rPr>
        <w:t>vještinama, sposobnostima, samostalnosti i odgovornosti prema radu, u skladu s unaprijed definiranim i</w:t>
      </w:r>
      <w:r>
        <w:rPr>
          <w:spacing w:val="1"/>
          <w:sz w:val="24"/>
        </w:rPr>
        <w:t xml:space="preserve"> </w:t>
      </w:r>
      <w:r>
        <w:rPr>
          <w:sz w:val="24"/>
        </w:rPr>
        <w:t>prihvaćenim načinima, postupcima i elementima, a sastavnice su praćenje, provjeravanje i ocjenjivanje.“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(Pravilnik o načinima, postupcima i elementima vrednovanja učenika u osnovnoj i srednjoj školi; NN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112/2010)</w:t>
      </w:r>
    </w:p>
    <w:p w14:paraId="2DA16D9D" w14:textId="77777777" w:rsidR="00F939EE" w:rsidRDefault="00127214">
      <w:pPr>
        <w:pStyle w:val="Tijeloteksta"/>
        <w:spacing w:before="148" w:line="360" w:lineRule="auto"/>
        <w:ind w:left="100" w:right="136"/>
        <w:jc w:val="both"/>
      </w:pPr>
      <w:r>
        <w:t xml:space="preserve">Ovaj dokument je usklađen s aktualnim </w:t>
      </w:r>
      <w:r>
        <w:rPr>
          <w:i/>
        </w:rPr>
        <w:t>Pravilnikom o načinima, postupcima i elementima vrednovanja</w:t>
      </w:r>
      <w:r>
        <w:rPr>
          <w:i/>
          <w:spacing w:val="1"/>
        </w:rPr>
        <w:t xml:space="preserve"> </w:t>
      </w:r>
      <w:r>
        <w:rPr>
          <w:i/>
        </w:rPr>
        <w:t xml:space="preserve">učenika u osnovnoj i srednjoj školi (NN112/2010). </w:t>
      </w:r>
      <w:r>
        <w:t>Izrazi koji se u ovom dokumentu koriste za osobe u</w:t>
      </w:r>
      <w:r>
        <w:rPr>
          <w:spacing w:val="1"/>
        </w:rPr>
        <w:t xml:space="preserve"> </w:t>
      </w:r>
      <w:r>
        <w:t>muškom rodu, neutralni su i odnose se na muške i ženske osobe. Vrednovanje učenika u nastavi geografije</w:t>
      </w:r>
      <w:r>
        <w:rPr>
          <w:spacing w:val="1"/>
        </w:rPr>
        <w:t xml:space="preserve"> </w:t>
      </w:r>
      <w:r>
        <w:t>vrši se opisno i brojčano. Opisnim vrednovanjem, u rubrici bilješki, prati se rad učenika te se daje slika o</w:t>
      </w:r>
      <w:r>
        <w:rPr>
          <w:spacing w:val="1"/>
        </w:rPr>
        <w:t xml:space="preserve"> </w:t>
      </w:r>
      <w:r>
        <w:t>procesu učenja i poučavanja, a cilj je poboljšanje učenja u budućnosti. U rubrici bilješki također su navedene</w:t>
      </w:r>
      <w:r>
        <w:rPr>
          <w:spacing w:val="-57"/>
        </w:rPr>
        <w:t xml:space="preserve"> </w:t>
      </w:r>
      <w:r>
        <w:t>informacije</w:t>
      </w:r>
      <w:r>
        <w:rPr>
          <w:spacing w:val="-10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prate</w:t>
      </w:r>
      <w:r>
        <w:rPr>
          <w:spacing w:val="-9"/>
        </w:rPr>
        <w:t xml:space="preserve"> </w:t>
      </w:r>
      <w:r>
        <w:t>ocjenu</w:t>
      </w:r>
      <w:r>
        <w:rPr>
          <w:spacing w:val="-8"/>
        </w:rPr>
        <w:t xml:space="preserve"> </w:t>
      </w:r>
      <w:r>
        <w:t>izraženu</w:t>
      </w:r>
      <w:r>
        <w:rPr>
          <w:spacing w:val="-9"/>
        </w:rPr>
        <w:t xml:space="preserve"> </w:t>
      </w:r>
      <w:r>
        <w:t>brojem.</w:t>
      </w:r>
      <w:r>
        <w:rPr>
          <w:spacing w:val="46"/>
        </w:rPr>
        <w:t xml:space="preserve"> </w:t>
      </w:r>
      <w:r>
        <w:t>Brojčano</w:t>
      </w:r>
      <w:r>
        <w:rPr>
          <w:spacing w:val="-8"/>
        </w:rPr>
        <w:t xml:space="preserve"> </w:t>
      </w:r>
      <w:r>
        <w:t>vrednovanje</w:t>
      </w:r>
      <w:r>
        <w:rPr>
          <w:spacing w:val="-9"/>
        </w:rPr>
        <w:t xml:space="preserve"> </w:t>
      </w:r>
      <w:r>
        <w:t>rezultira</w:t>
      </w:r>
      <w:r>
        <w:rPr>
          <w:spacing w:val="-10"/>
        </w:rPr>
        <w:t xml:space="preserve"> </w:t>
      </w:r>
      <w:r>
        <w:t>ocjenom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vrednuju</w:t>
      </w:r>
      <w:r>
        <w:rPr>
          <w:spacing w:val="-5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tri elementa:</w:t>
      </w:r>
      <w:r>
        <w:rPr>
          <w:spacing w:val="2"/>
        </w:rPr>
        <w:t xml:space="preserve"> </w:t>
      </w:r>
      <w:r>
        <w:t>geografska znanja,</w:t>
      </w:r>
      <w:r>
        <w:rPr>
          <w:spacing w:val="-1"/>
        </w:rPr>
        <w:t xml:space="preserve"> </w:t>
      </w:r>
      <w:r>
        <w:t>geografske</w:t>
      </w:r>
      <w:r>
        <w:rPr>
          <w:spacing w:val="-2"/>
        </w:rPr>
        <w:t xml:space="preserve"> </w:t>
      </w:r>
      <w:r>
        <w:t>vještine</w:t>
      </w:r>
      <w:r>
        <w:rPr>
          <w:spacing w:val="-1"/>
        </w:rPr>
        <w:t xml:space="preserve"> </w:t>
      </w:r>
      <w:r>
        <w:t>i kartografska</w:t>
      </w:r>
      <w:r>
        <w:rPr>
          <w:spacing w:val="-2"/>
        </w:rPr>
        <w:t xml:space="preserve"> </w:t>
      </w:r>
      <w:r>
        <w:t>pismenost.</w:t>
      </w:r>
    </w:p>
    <w:p w14:paraId="24F6E9EB" w14:textId="77777777" w:rsidR="00F939EE" w:rsidRDefault="00F939EE">
      <w:pPr>
        <w:pStyle w:val="Tijeloteksta"/>
        <w:spacing w:before="10"/>
        <w:rPr>
          <w:sz w:val="35"/>
        </w:rPr>
      </w:pPr>
    </w:p>
    <w:p w14:paraId="2F789398" w14:textId="2681443E" w:rsidR="00F939EE" w:rsidRDefault="00127214">
      <w:pPr>
        <w:spacing w:line="360" w:lineRule="auto"/>
        <w:ind w:left="100" w:right="138"/>
        <w:jc w:val="both"/>
        <w:rPr>
          <w:i/>
          <w:sz w:val="24"/>
        </w:rPr>
      </w:pPr>
      <w:r>
        <w:rPr>
          <w:b/>
          <w:sz w:val="24"/>
          <w:u w:val="thick"/>
        </w:rPr>
        <w:t>U nastavi geografije tri su osnovna pristupa vrednovanju:</w:t>
      </w:r>
      <w:r>
        <w:rPr>
          <w:b/>
          <w:sz w:val="24"/>
        </w:rPr>
        <w:t xml:space="preserve"> </w:t>
      </w:r>
      <w:r>
        <w:rPr>
          <w:sz w:val="24"/>
        </w:rPr>
        <w:t>vrednovanje naučenog, vrednovanje za učenje</w:t>
      </w:r>
      <w:r>
        <w:rPr>
          <w:spacing w:val="-57"/>
          <w:sz w:val="24"/>
        </w:rPr>
        <w:t xml:space="preserve"> </w:t>
      </w:r>
      <w:r>
        <w:rPr>
          <w:sz w:val="24"/>
        </w:rPr>
        <w:t>i vrednovanje kao učenje</w:t>
      </w:r>
      <w:r w:rsidR="00BC0B42">
        <w:rPr>
          <w:sz w:val="24"/>
        </w:rPr>
        <w:t>.</w:t>
      </w:r>
    </w:p>
    <w:p w14:paraId="3FC3030A" w14:textId="77777777" w:rsidR="00F939EE" w:rsidRDefault="00127214">
      <w:pPr>
        <w:pStyle w:val="Odlomakpopisa"/>
        <w:numPr>
          <w:ilvl w:val="0"/>
          <w:numId w:val="18"/>
        </w:numPr>
        <w:tabs>
          <w:tab w:val="left" w:pos="460"/>
        </w:tabs>
        <w:spacing w:before="150" w:line="360" w:lineRule="auto"/>
        <w:ind w:right="137"/>
        <w:rPr>
          <w:sz w:val="24"/>
        </w:rPr>
      </w:pPr>
      <w:r>
        <w:rPr>
          <w:b/>
          <w:sz w:val="24"/>
        </w:rPr>
        <w:t>Vrednovanje naučenoga (</w:t>
      </w:r>
      <w:proofErr w:type="spellStart"/>
      <w:r>
        <w:rPr>
          <w:b/>
          <w:sz w:val="24"/>
        </w:rPr>
        <w:t>sumativno</w:t>
      </w:r>
      <w:proofErr w:type="spellEnd"/>
      <w:r>
        <w:rPr>
          <w:b/>
          <w:sz w:val="24"/>
        </w:rPr>
        <w:t xml:space="preserve"> vrednovanje) </w:t>
      </w:r>
      <w:r>
        <w:rPr>
          <w:sz w:val="24"/>
        </w:rPr>
        <w:t>ima za svrhu procjenu razine usvojenosti znanja,</w:t>
      </w:r>
      <w:r>
        <w:rPr>
          <w:spacing w:val="1"/>
          <w:sz w:val="24"/>
        </w:rPr>
        <w:t xml:space="preserve"> </w:t>
      </w:r>
      <w:r>
        <w:rPr>
          <w:sz w:val="24"/>
        </w:rPr>
        <w:t>vještina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stavova.</w:t>
      </w:r>
      <w:r>
        <w:rPr>
          <w:spacing w:val="-11"/>
          <w:sz w:val="24"/>
        </w:rPr>
        <w:t xml:space="preserve"> </w:t>
      </w:r>
      <w:r>
        <w:rPr>
          <w:sz w:val="24"/>
        </w:rPr>
        <w:t>Ono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provodi</w:t>
      </w:r>
      <w:r>
        <w:rPr>
          <w:spacing w:val="-12"/>
          <w:sz w:val="24"/>
        </w:rPr>
        <w:t xml:space="preserve"> </w:t>
      </w:r>
      <w:r>
        <w:rPr>
          <w:sz w:val="24"/>
        </w:rPr>
        <w:t>tijekom</w:t>
      </w:r>
      <w:r>
        <w:rPr>
          <w:spacing w:val="-11"/>
          <w:sz w:val="24"/>
        </w:rPr>
        <w:t xml:space="preserve"> </w:t>
      </w:r>
      <w:r>
        <w:rPr>
          <w:sz w:val="24"/>
        </w:rPr>
        <w:t>nastavne</w:t>
      </w:r>
      <w:r>
        <w:rPr>
          <w:spacing w:val="-13"/>
          <w:sz w:val="24"/>
        </w:rPr>
        <w:t xml:space="preserve"> </w:t>
      </w:r>
      <w:r>
        <w:rPr>
          <w:sz w:val="24"/>
        </w:rPr>
        <w:t>godine</w:t>
      </w:r>
      <w:r>
        <w:rPr>
          <w:spacing w:val="-13"/>
          <w:sz w:val="24"/>
        </w:rPr>
        <w:t xml:space="preserve"> </w:t>
      </w:r>
      <w:r>
        <w:rPr>
          <w:sz w:val="24"/>
        </w:rPr>
        <w:t>nakon</w:t>
      </w:r>
      <w:r>
        <w:rPr>
          <w:spacing w:val="-11"/>
          <w:sz w:val="24"/>
        </w:rPr>
        <w:t xml:space="preserve"> </w:t>
      </w:r>
      <w:r>
        <w:rPr>
          <w:sz w:val="24"/>
        </w:rPr>
        <w:t>obrađenih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ponovljenih</w:t>
      </w:r>
      <w:r>
        <w:rPr>
          <w:spacing w:val="-12"/>
          <w:sz w:val="24"/>
        </w:rPr>
        <w:t xml:space="preserve"> </w:t>
      </w:r>
      <w:r>
        <w:rPr>
          <w:sz w:val="24"/>
        </w:rPr>
        <w:t>sadržaja</w:t>
      </w:r>
      <w:r>
        <w:rPr>
          <w:spacing w:val="-11"/>
          <w:sz w:val="24"/>
        </w:rPr>
        <w:t xml:space="preserve"> </w:t>
      </w:r>
      <w:r>
        <w:rPr>
          <w:sz w:val="24"/>
        </w:rPr>
        <w:t>kojima</w:t>
      </w:r>
      <w:r>
        <w:rPr>
          <w:spacing w:val="-58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ostvaruju pojedini ishodi</w:t>
      </w:r>
      <w:r>
        <w:rPr>
          <w:spacing w:val="-1"/>
          <w:sz w:val="24"/>
        </w:rPr>
        <w:t xml:space="preserve"> </w:t>
      </w:r>
      <w:r>
        <w:rPr>
          <w:sz w:val="24"/>
        </w:rPr>
        <w:t>ili skupine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ishoda. </w:t>
      </w:r>
      <w:proofErr w:type="spellStart"/>
      <w:r>
        <w:rPr>
          <w:sz w:val="24"/>
        </w:rPr>
        <w:t>Sumativno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vrednovanje rezultira</w:t>
      </w:r>
      <w:r>
        <w:rPr>
          <w:spacing w:val="-2"/>
          <w:sz w:val="24"/>
        </w:rPr>
        <w:t xml:space="preserve"> </w:t>
      </w:r>
      <w:r>
        <w:rPr>
          <w:sz w:val="24"/>
        </w:rPr>
        <w:t>ocjenom.</w:t>
      </w:r>
    </w:p>
    <w:p w14:paraId="375861C9" w14:textId="77777777" w:rsidR="00F939EE" w:rsidRDefault="00127214">
      <w:pPr>
        <w:pStyle w:val="Odlomakpopisa"/>
        <w:numPr>
          <w:ilvl w:val="0"/>
          <w:numId w:val="18"/>
        </w:numPr>
        <w:tabs>
          <w:tab w:val="left" w:pos="460"/>
        </w:tabs>
        <w:spacing w:line="360" w:lineRule="auto"/>
        <w:ind w:right="136"/>
        <w:rPr>
          <w:sz w:val="24"/>
        </w:rPr>
      </w:pPr>
      <w:r>
        <w:rPr>
          <w:b/>
          <w:sz w:val="24"/>
        </w:rPr>
        <w:t>Vrednovanje za učenje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(formativno vrednovanje) </w:t>
      </w:r>
      <w:r>
        <w:rPr>
          <w:sz w:val="24"/>
        </w:rPr>
        <w:t>služi unaprjeđivanju i planiranju budućega učenja i</w:t>
      </w:r>
      <w:r>
        <w:rPr>
          <w:spacing w:val="-57"/>
          <w:sz w:val="24"/>
        </w:rPr>
        <w:t xml:space="preserve"> </w:t>
      </w:r>
      <w:r>
        <w:rPr>
          <w:sz w:val="24"/>
        </w:rPr>
        <w:t>poučavanja, a provodi se tijekom učenja i poučavanja čiji je neodvojivi dio. Ono učenicima pruža</w:t>
      </w:r>
      <w:r>
        <w:rPr>
          <w:spacing w:val="1"/>
          <w:sz w:val="24"/>
        </w:rPr>
        <w:t xml:space="preserve"> </w:t>
      </w:r>
      <w:r>
        <w:rPr>
          <w:sz w:val="24"/>
        </w:rPr>
        <w:t>mogućnost da tijekom procesa učenja uvide kako mogu unaprijediti svoje učenje,</w:t>
      </w:r>
      <w:r>
        <w:rPr>
          <w:spacing w:val="1"/>
          <w:sz w:val="24"/>
        </w:rPr>
        <w:t xml:space="preserve"> </w:t>
      </w:r>
      <w:r>
        <w:rPr>
          <w:sz w:val="24"/>
        </w:rPr>
        <w:t>omogućuje učiteljima</w:t>
      </w:r>
      <w:r>
        <w:rPr>
          <w:spacing w:val="1"/>
          <w:sz w:val="24"/>
        </w:rPr>
        <w:t xml:space="preserve"> </w:t>
      </w:r>
      <w:r>
        <w:rPr>
          <w:sz w:val="24"/>
        </w:rPr>
        <w:t>odrediti</w:t>
      </w:r>
      <w:r>
        <w:rPr>
          <w:spacing w:val="-14"/>
          <w:sz w:val="24"/>
        </w:rPr>
        <w:t xml:space="preserve"> </w:t>
      </w:r>
      <w:r>
        <w:rPr>
          <w:sz w:val="24"/>
        </w:rPr>
        <w:t>sljedeće</w:t>
      </w:r>
      <w:r>
        <w:rPr>
          <w:spacing w:val="-12"/>
          <w:sz w:val="24"/>
        </w:rPr>
        <w:t xml:space="preserve"> </w:t>
      </w:r>
      <w:r>
        <w:rPr>
          <w:sz w:val="24"/>
        </w:rPr>
        <w:t>korake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poučavanju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poticanju</w:t>
      </w:r>
      <w:r>
        <w:rPr>
          <w:spacing w:val="-13"/>
          <w:sz w:val="24"/>
        </w:rPr>
        <w:t xml:space="preserve"> </w:t>
      </w:r>
      <w:r>
        <w:rPr>
          <w:sz w:val="24"/>
        </w:rPr>
        <w:t>učenja, olakšava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individualizaciju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pristupu</w:t>
      </w:r>
      <w:r>
        <w:rPr>
          <w:spacing w:val="-13"/>
          <w:sz w:val="24"/>
        </w:rPr>
        <w:t xml:space="preserve"> </w:t>
      </w:r>
      <w:r>
        <w:rPr>
          <w:sz w:val="24"/>
        </w:rPr>
        <w:t>poučavanju</w:t>
      </w:r>
      <w:r>
        <w:rPr>
          <w:spacing w:val="-57"/>
          <w:sz w:val="24"/>
        </w:rPr>
        <w:t xml:space="preserve"> </w:t>
      </w:r>
      <w:r>
        <w:rPr>
          <w:sz w:val="24"/>
        </w:rPr>
        <w:t>i osigurava roditeljima informacije o učenju na temelju kojih mogu dati primjerenu podršku za učenje</w:t>
      </w:r>
      <w:r>
        <w:rPr>
          <w:spacing w:val="1"/>
          <w:sz w:val="24"/>
        </w:rPr>
        <w:t xml:space="preserve"> </w:t>
      </w:r>
      <w:r>
        <w:rPr>
          <w:sz w:val="24"/>
        </w:rPr>
        <w:t>svomu</w:t>
      </w:r>
      <w:r>
        <w:rPr>
          <w:spacing w:val="-1"/>
          <w:sz w:val="24"/>
        </w:rPr>
        <w:t xml:space="preserve"> </w:t>
      </w:r>
      <w:r>
        <w:rPr>
          <w:sz w:val="24"/>
        </w:rPr>
        <w:t>djetetu.</w:t>
      </w:r>
    </w:p>
    <w:p w14:paraId="54AC3CFA" w14:textId="77777777" w:rsidR="00F939EE" w:rsidRDefault="00127214">
      <w:pPr>
        <w:pStyle w:val="Odlomakpopisa"/>
        <w:numPr>
          <w:ilvl w:val="0"/>
          <w:numId w:val="18"/>
        </w:numPr>
        <w:tabs>
          <w:tab w:val="left" w:pos="460"/>
        </w:tabs>
        <w:spacing w:line="360" w:lineRule="auto"/>
        <w:ind w:right="138"/>
        <w:rPr>
          <w:sz w:val="24"/>
        </w:rPr>
      </w:pPr>
      <w:r>
        <w:rPr>
          <w:b/>
          <w:sz w:val="24"/>
        </w:rPr>
        <w:t xml:space="preserve">Vrednovanje kao učenje </w:t>
      </w:r>
      <w:r>
        <w:rPr>
          <w:sz w:val="24"/>
        </w:rPr>
        <w:t>razvija kompetenciju “učiti kako učiti”. Implicira da je proces vrednovanja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zapravo integriran u sam proces učenja, pri čemu vrednovanje postaje prilika za učenje, za </w:t>
      </w:r>
      <w:proofErr w:type="spellStart"/>
      <w:r>
        <w:rPr>
          <w:sz w:val="24"/>
        </w:rPr>
        <w:t>samoanalizu</w:t>
      </w:r>
      <w:proofErr w:type="spellEnd"/>
      <w:r>
        <w:rPr>
          <w:sz w:val="24"/>
        </w:rPr>
        <w:t xml:space="preserve"> i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samovrednovanje</w:t>
      </w:r>
      <w:proofErr w:type="spellEnd"/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Ono</w:t>
      </w:r>
      <w:r>
        <w:rPr>
          <w:spacing w:val="43"/>
          <w:sz w:val="24"/>
        </w:rPr>
        <w:t xml:space="preserve"> </w:t>
      </w:r>
      <w:r>
        <w:rPr>
          <w:sz w:val="24"/>
        </w:rPr>
        <w:t>omogućuje</w:t>
      </w:r>
      <w:r>
        <w:rPr>
          <w:spacing w:val="42"/>
          <w:sz w:val="24"/>
        </w:rPr>
        <w:t xml:space="preserve"> </w:t>
      </w:r>
      <w:r>
        <w:rPr>
          <w:sz w:val="24"/>
        </w:rPr>
        <w:t>učenicima</w:t>
      </w:r>
      <w:r>
        <w:rPr>
          <w:spacing w:val="41"/>
          <w:sz w:val="24"/>
        </w:rPr>
        <w:t xml:space="preserve"> </w:t>
      </w:r>
      <w:r>
        <w:rPr>
          <w:sz w:val="24"/>
        </w:rPr>
        <w:t>razvoj</w:t>
      </w:r>
      <w:r>
        <w:rPr>
          <w:spacing w:val="41"/>
          <w:sz w:val="24"/>
        </w:rPr>
        <w:t xml:space="preserve"> </w:t>
      </w:r>
      <w:r>
        <w:rPr>
          <w:sz w:val="24"/>
        </w:rPr>
        <w:t>vještina</w:t>
      </w:r>
      <w:r>
        <w:rPr>
          <w:spacing w:val="41"/>
          <w:sz w:val="24"/>
        </w:rPr>
        <w:t xml:space="preserve"> </w:t>
      </w:r>
      <w:r>
        <w:rPr>
          <w:sz w:val="24"/>
        </w:rPr>
        <w:t>nadgledanja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samovrednovanja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učenja,</w:t>
      </w:r>
    </w:p>
    <w:p w14:paraId="6EAC1E4E" w14:textId="77777777" w:rsidR="00F939EE" w:rsidRDefault="00F939EE">
      <w:pPr>
        <w:spacing w:line="360" w:lineRule="auto"/>
        <w:jc w:val="both"/>
        <w:rPr>
          <w:sz w:val="24"/>
        </w:rPr>
        <w:sectPr w:rsidR="00F939EE">
          <w:type w:val="continuous"/>
          <w:pgSz w:w="11910" w:h="16840"/>
          <w:pgMar w:top="640" w:right="580" w:bottom="280" w:left="620" w:header="720" w:footer="720" w:gutter="0"/>
          <w:cols w:space="720"/>
        </w:sectPr>
      </w:pPr>
    </w:p>
    <w:p w14:paraId="5C138E38" w14:textId="77777777" w:rsidR="00F939EE" w:rsidRDefault="00127214">
      <w:pPr>
        <w:pStyle w:val="Tijeloteksta"/>
        <w:spacing w:before="76" w:line="357" w:lineRule="auto"/>
        <w:ind w:left="460" w:right="139"/>
        <w:jc w:val="both"/>
      </w:pPr>
      <w:r>
        <w:lastRenderedPageBreak/>
        <w:t>prepoznavanje ciljeva učenja i kriterija vrednovanja, doprinosi razvoju samostalnosti, samoinicijative i</w:t>
      </w:r>
      <w:r>
        <w:rPr>
          <w:spacing w:val="1"/>
        </w:rPr>
        <w:t xml:space="preserve"> </w:t>
      </w:r>
      <w:r>
        <w:t>samokontrole</w:t>
      </w:r>
      <w:r>
        <w:rPr>
          <w:spacing w:val="-2"/>
        </w:rPr>
        <w:t xml:space="preserve"> </w:t>
      </w:r>
      <w:r>
        <w:t>učenja, omogućuje</w:t>
      </w:r>
      <w:r>
        <w:rPr>
          <w:spacing w:val="-1"/>
        </w:rPr>
        <w:t xml:space="preserve"> </w:t>
      </w:r>
      <w:r>
        <w:t xml:space="preserve">razvoj </w:t>
      </w:r>
      <w:proofErr w:type="spellStart"/>
      <w:r>
        <w:t>samoreguliranoga</w:t>
      </w:r>
      <w:proofErr w:type="spellEnd"/>
      <w:r>
        <w:rPr>
          <w:spacing w:val="-2"/>
        </w:rPr>
        <w:t xml:space="preserve"> </w:t>
      </w:r>
      <w:r>
        <w:t>pristupa učenju.</w:t>
      </w:r>
    </w:p>
    <w:p w14:paraId="7543EC28" w14:textId="77777777" w:rsidR="00F939EE" w:rsidRDefault="00127214">
      <w:pPr>
        <w:spacing w:before="154" w:line="360" w:lineRule="auto"/>
        <w:ind w:left="100" w:right="139"/>
        <w:jc w:val="both"/>
        <w:rPr>
          <w:i/>
          <w:sz w:val="24"/>
        </w:rPr>
      </w:pPr>
      <w:r>
        <w:rPr>
          <w:b/>
          <w:sz w:val="24"/>
          <w:u w:val="thick"/>
        </w:rPr>
        <w:t>Elementi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vrednovanja u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nastavnom predmetu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Geografija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u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svim su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ciklusima: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geografska znanja,</w:t>
      </w:r>
      <w:r>
        <w:rPr>
          <w:spacing w:val="1"/>
          <w:sz w:val="24"/>
        </w:rPr>
        <w:t xml:space="preserve"> </w:t>
      </w:r>
      <w:r>
        <w:rPr>
          <w:sz w:val="24"/>
        </w:rPr>
        <w:t>geografsko</w:t>
      </w:r>
      <w:r>
        <w:rPr>
          <w:spacing w:val="1"/>
          <w:sz w:val="24"/>
        </w:rPr>
        <w:t xml:space="preserve"> </w:t>
      </w:r>
      <w:r>
        <w:rPr>
          <w:sz w:val="24"/>
        </w:rPr>
        <w:t>istraživanje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vještine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kartografska</w:t>
      </w:r>
      <w:r>
        <w:rPr>
          <w:spacing w:val="1"/>
          <w:sz w:val="24"/>
        </w:rPr>
        <w:t xml:space="preserve"> </w:t>
      </w:r>
      <w:r>
        <w:rPr>
          <w:sz w:val="24"/>
        </w:rPr>
        <w:t>pismenost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Metodički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priručnik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nastavni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predmet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geografija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 5. razredu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osnovne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škole, Škole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život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MZO, kolovoz 2018.).</w:t>
      </w:r>
    </w:p>
    <w:p w14:paraId="49C7B75D" w14:textId="77777777" w:rsidR="00F939EE" w:rsidRDefault="00127214">
      <w:pPr>
        <w:pStyle w:val="Odlomakpopisa"/>
        <w:numPr>
          <w:ilvl w:val="0"/>
          <w:numId w:val="18"/>
        </w:numPr>
        <w:tabs>
          <w:tab w:val="left" w:pos="460"/>
        </w:tabs>
        <w:spacing w:before="151" w:line="360" w:lineRule="auto"/>
        <w:ind w:right="138"/>
        <w:rPr>
          <w:sz w:val="24"/>
        </w:rPr>
      </w:pPr>
      <w:r>
        <w:rPr>
          <w:sz w:val="24"/>
        </w:rPr>
        <w:t>Element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geografska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znanja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obuhvaća</w:t>
      </w:r>
      <w:r>
        <w:rPr>
          <w:spacing w:val="-12"/>
          <w:sz w:val="24"/>
        </w:rPr>
        <w:t xml:space="preserve"> </w:t>
      </w:r>
      <w:r>
        <w:rPr>
          <w:sz w:val="24"/>
        </w:rPr>
        <w:t>činjenično,</w:t>
      </w:r>
      <w:r>
        <w:rPr>
          <w:spacing w:val="-10"/>
          <w:sz w:val="24"/>
        </w:rPr>
        <w:t xml:space="preserve"> </w:t>
      </w:r>
      <w:r>
        <w:rPr>
          <w:sz w:val="24"/>
        </w:rPr>
        <w:t>konceptualno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proceduralno</w:t>
      </w:r>
      <w:r>
        <w:rPr>
          <w:spacing w:val="-11"/>
          <w:sz w:val="24"/>
        </w:rPr>
        <w:t xml:space="preserve"> </w:t>
      </w:r>
      <w:r>
        <w:rPr>
          <w:sz w:val="24"/>
        </w:rPr>
        <w:t>znanje.</w:t>
      </w:r>
      <w:r>
        <w:rPr>
          <w:spacing w:val="-12"/>
          <w:sz w:val="24"/>
        </w:rPr>
        <w:t xml:space="preserve"> </w:t>
      </w:r>
      <w:r>
        <w:rPr>
          <w:sz w:val="24"/>
        </w:rPr>
        <w:t>Činjenično</w:t>
      </w:r>
      <w:r>
        <w:rPr>
          <w:spacing w:val="-12"/>
          <w:sz w:val="24"/>
        </w:rPr>
        <w:t xml:space="preserve"> </w:t>
      </w:r>
      <w:r>
        <w:rPr>
          <w:sz w:val="24"/>
        </w:rPr>
        <w:t>znanje</w:t>
      </w:r>
      <w:r>
        <w:rPr>
          <w:spacing w:val="-58"/>
          <w:sz w:val="24"/>
        </w:rPr>
        <w:t xml:space="preserve"> </w:t>
      </w:r>
      <w:r>
        <w:rPr>
          <w:sz w:val="24"/>
        </w:rPr>
        <w:t>je temelj za razumijevanje geografskih sadržaja, no težište treba staviti na konceptualno i proceduralno</w:t>
      </w:r>
      <w:r>
        <w:rPr>
          <w:spacing w:val="1"/>
          <w:sz w:val="24"/>
        </w:rPr>
        <w:t xml:space="preserve"> </w:t>
      </w:r>
      <w:r>
        <w:rPr>
          <w:sz w:val="24"/>
        </w:rPr>
        <w:t>znanje</w:t>
      </w:r>
      <w:r>
        <w:rPr>
          <w:spacing w:val="-12"/>
          <w:sz w:val="24"/>
        </w:rPr>
        <w:t xml:space="preserve"> </w:t>
      </w:r>
      <w:r>
        <w:rPr>
          <w:sz w:val="24"/>
        </w:rPr>
        <w:t>koje</w:t>
      </w:r>
      <w:r>
        <w:rPr>
          <w:spacing w:val="-12"/>
          <w:sz w:val="24"/>
        </w:rPr>
        <w:t xml:space="preserve"> </w:t>
      </w:r>
      <w:r>
        <w:rPr>
          <w:sz w:val="24"/>
        </w:rPr>
        <w:t>će</w:t>
      </w:r>
      <w:r>
        <w:rPr>
          <w:spacing w:val="-10"/>
          <w:sz w:val="24"/>
        </w:rPr>
        <w:t xml:space="preserve"> </w:t>
      </w:r>
      <w:r>
        <w:rPr>
          <w:sz w:val="24"/>
        </w:rPr>
        <w:t>omogućiti</w:t>
      </w:r>
      <w:r>
        <w:rPr>
          <w:spacing w:val="-11"/>
          <w:sz w:val="24"/>
        </w:rPr>
        <w:t xml:space="preserve"> </w:t>
      </w:r>
      <w:r>
        <w:rPr>
          <w:sz w:val="24"/>
        </w:rPr>
        <w:t>primjenu</w:t>
      </w:r>
      <w:r>
        <w:rPr>
          <w:spacing w:val="-11"/>
          <w:sz w:val="24"/>
        </w:rPr>
        <w:t xml:space="preserve"> </w:t>
      </w:r>
      <w:r>
        <w:rPr>
          <w:sz w:val="24"/>
        </w:rPr>
        <w:t>znanja</w:t>
      </w:r>
      <w:r>
        <w:rPr>
          <w:spacing w:val="-12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novim</w:t>
      </w:r>
      <w:r>
        <w:rPr>
          <w:spacing w:val="-8"/>
          <w:sz w:val="24"/>
        </w:rPr>
        <w:t xml:space="preserve"> </w:t>
      </w:r>
      <w:r>
        <w:rPr>
          <w:sz w:val="24"/>
        </w:rPr>
        <w:t>situacijama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kreativno</w:t>
      </w:r>
      <w:r>
        <w:rPr>
          <w:spacing w:val="-11"/>
          <w:sz w:val="24"/>
        </w:rPr>
        <w:t xml:space="preserve"> </w:t>
      </w:r>
      <w:r>
        <w:rPr>
          <w:sz w:val="24"/>
        </w:rPr>
        <w:t>rješavanje</w:t>
      </w:r>
      <w:r>
        <w:rPr>
          <w:spacing w:val="-9"/>
          <w:sz w:val="24"/>
        </w:rPr>
        <w:t xml:space="preserve"> </w:t>
      </w:r>
      <w:r>
        <w:rPr>
          <w:sz w:val="24"/>
        </w:rPr>
        <w:t>prostornih</w:t>
      </w:r>
      <w:r>
        <w:rPr>
          <w:spacing w:val="-11"/>
          <w:sz w:val="24"/>
        </w:rPr>
        <w:t xml:space="preserve"> </w:t>
      </w:r>
      <w:r>
        <w:rPr>
          <w:sz w:val="24"/>
        </w:rPr>
        <w:t>problema.</w:t>
      </w:r>
      <w:r>
        <w:rPr>
          <w:spacing w:val="-58"/>
          <w:sz w:val="24"/>
        </w:rPr>
        <w:t xml:space="preserve"> </w:t>
      </w:r>
      <w:r>
        <w:rPr>
          <w:sz w:val="24"/>
        </w:rPr>
        <w:t>Usvojenost odgojno-obrazovnih ishoda u ovom elementu provjerava se usmenim ispitivanjem i pisanim</w:t>
      </w:r>
      <w:r>
        <w:rPr>
          <w:spacing w:val="1"/>
          <w:sz w:val="24"/>
        </w:rPr>
        <w:t xml:space="preserve"> </w:t>
      </w:r>
      <w:r>
        <w:rPr>
          <w:sz w:val="24"/>
        </w:rPr>
        <w:t>provjerama. Usmeno ispitivanje provodi se kontinuirano tijekom nastavne godine. Pisane provjere kreira</w:t>
      </w:r>
      <w:r>
        <w:rPr>
          <w:spacing w:val="-57"/>
          <w:sz w:val="24"/>
        </w:rPr>
        <w:t xml:space="preserve"> </w:t>
      </w:r>
      <w:r>
        <w:rPr>
          <w:sz w:val="24"/>
        </w:rPr>
        <w:t>učitelj i uključuje zadatke otvorenoga i zatvorenog tipa. Pisane provjere provode se periodično, nakon</w:t>
      </w:r>
      <w:r>
        <w:rPr>
          <w:spacing w:val="1"/>
          <w:sz w:val="24"/>
        </w:rPr>
        <w:t xml:space="preserve"> </w:t>
      </w:r>
      <w:r>
        <w:rPr>
          <w:sz w:val="24"/>
        </w:rPr>
        <w:t>učenja</w:t>
      </w:r>
      <w:r>
        <w:rPr>
          <w:spacing w:val="-1"/>
          <w:sz w:val="24"/>
        </w:rPr>
        <w:t xml:space="preserve"> </w:t>
      </w:r>
      <w:r>
        <w:rPr>
          <w:sz w:val="24"/>
        </w:rPr>
        <w:t>i poučavanja određene</w:t>
      </w:r>
      <w:r>
        <w:rPr>
          <w:spacing w:val="-1"/>
          <w:sz w:val="24"/>
        </w:rPr>
        <w:t xml:space="preserve"> </w:t>
      </w:r>
      <w:r>
        <w:rPr>
          <w:sz w:val="24"/>
        </w:rPr>
        <w:t>skupine</w:t>
      </w:r>
      <w:r>
        <w:rPr>
          <w:spacing w:val="-1"/>
          <w:sz w:val="24"/>
        </w:rPr>
        <w:t xml:space="preserve"> </w:t>
      </w:r>
      <w:r>
        <w:rPr>
          <w:sz w:val="24"/>
        </w:rPr>
        <w:t>ishoda.</w:t>
      </w:r>
    </w:p>
    <w:p w14:paraId="0DD235F1" w14:textId="77777777" w:rsidR="00F939EE" w:rsidRDefault="00127214">
      <w:pPr>
        <w:pStyle w:val="Odlomakpopisa"/>
        <w:numPr>
          <w:ilvl w:val="0"/>
          <w:numId w:val="18"/>
        </w:numPr>
        <w:tabs>
          <w:tab w:val="left" w:pos="460"/>
        </w:tabs>
        <w:spacing w:before="2"/>
        <w:rPr>
          <w:sz w:val="24"/>
        </w:rPr>
      </w:pPr>
      <w:r>
        <w:rPr>
          <w:sz w:val="24"/>
        </w:rPr>
        <w:t>Element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geografsko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istraživanje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vještine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obuhvaća:</w:t>
      </w:r>
    </w:p>
    <w:p w14:paraId="546C1925" w14:textId="77777777" w:rsidR="00F939EE" w:rsidRDefault="00127214">
      <w:pPr>
        <w:pStyle w:val="Tijeloteksta"/>
        <w:spacing w:before="136" w:line="360" w:lineRule="auto"/>
        <w:ind w:left="460" w:right="137"/>
        <w:jc w:val="both"/>
      </w:pPr>
      <w:r>
        <w:t>-grafičke, statističke, matematičke i orijentacijske vještine (orijentiranje s pomoću orijentira, uređaja -</w:t>
      </w:r>
      <w:r>
        <w:rPr>
          <w:spacing w:val="1"/>
        </w:rPr>
        <w:t xml:space="preserve"> </w:t>
      </w:r>
      <w:r>
        <w:t>kompas,</w:t>
      </w:r>
      <w:r>
        <w:rPr>
          <w:spacing w:val="-1"/>
        </w:rPr>
        <w:t xml:space="preserve"> </w:t>
      </w:r>
      <w:r>
        <w:t>GPS i planova/geografskih karata)</w:t>
      </w:r>
    </w:p>
    <w:p w14:paraId="520D7BEE" w14:textId="77777777" w:rsidR="00F939EE" w:rsidRDefault="00127214">
      <w:pPr>
        <w:pStyle w:val="Tijeloteksta"/>
        <w:spacing w:line="360" w:lineRule="auto"/>
        <w:ind w:left="460" w:right="138"/>
        <w:jc w:val="both"/>
      </w:pPr>
      <w:r>
        <w:t>-ako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taj</w:t>
      </w:r>
      <w:r>
        <w:rPr>
          <w:spacing w:val="-8"/>
        </w:rPr>
        <w:t xml:space="preserve"> </w:t>
      </w:r>
      <w:r>
        <w:t>razred</w:t>
      </w:r>
      <w:r>
        <w:rPr>
          <w:spacing w:val="-9"/>
        </w:rPr>
        <w:t xml:space="preserve"> </w:t>
      </w:r>
      <w:r>
        <w:t>planiran</w:t>
      </w:r>
      <w:r>
        <w:rPr>
          <w:spacing w:val="-8"/>
        </w:rPr>
        <w:t xml:space="preserve"> </w:t>
      </w:r>
      <w:r>
        <w:t>istraživački</w:t>
      </w:r>
      <w:r>
        <w:rPr>
          <w:spacing w:val="-6"/>
        </w:rPr>
        <w:t xml:space="preserve"> </w:t>
      </w:r>
      <w:r>
        <w:t>rad</w:t>
      </w:r>
      <w:r>
        <w:rPr>
          <w:spacing w:val="-8"/>
        </w:rPr>
        <w:t xml:space="preserve"> </w:t>
      </w:r>
      <w:r>
        <w:t>tada</w:t>
      </w:r>
      <w:r>
        <w:rPr>
          <w:spacing w:val="-9"/>
        </w:rPr>
        <w:t xml:space="preserve"> </w:t>
      </w:r>
      <w:r>
        <w:t>treba</w:t>
      </w:r>
      <w:r>
        <w:rPr>
          <w:spacing w:val="-10"/>
        </w:rPr>
        <w:t xml:space="preserve"> </w:t>
      </w:r>
      <w:r>
        <w:t>vrednovati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sve</w:t>
      </w:r>
      <w:r>
        <w:rPr>
          <w:spacing w:val="-9"/>
        </w:rPr>
        <w:t xml:space="preserve"> </w:t>
      </w:r>
      <w:r>
        <w:t>vještine</w:t>
      </w:r>
      <w:r>
        <w:rPr>
          <w:spacing w:val="-5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funkciji</w:t>
      </w:r>
      <w:r>
        <w:rPr>
          <w:spacing w:val="-7"/>
        </w:rPr>
        <w:t xml:space="preserve"> </w:t>
      </w:r>
      <w:r>
        <w:t>njegova</w:t>
      </w:r>
      <w:r>
        <w:rPr>
          <w:spacing w:val="-58"/>
        </w:rPr>
        <w:t xml:space="preserve"> </w:t>
      </w:r>
      <w:r>
        <w:t>ostvarivanja: opažanje, postavljanje pitanja, planiranje istraživanja; prikupljanje podataka; bilježenje,</w:t>
      </w:r>
      <w:r>
        <w:rPr>
          <w:spacing w:val="1"/>
        </w:rPr>
        <w:t xml:space="preserve"> </w:t>
      </w:r>
      <w:r>
        <w:t>vrednovanje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predstavljanje</w:t>
      </w:r>
      <w:r>
        <w:rPr>
          <w:spacing w:val="1"/>
        </w:rPr>
        <w:t xml:space="preserve"> </w:t>
      </w:r>
      <w:r>
        <w:t>podataka;</w:t>
      </w:r>
      <w:r>
        <w:rPr>
          <w:spacing w:val="1"/>
        </w:rPr>
        <w:t xml:space="preserve"> </w:t>
      </w:r>
      <w:r>
        <w:t>interpretiranje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analiziranje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zaključivanje;</w:t>
      </w:r>
      <w:r>
        <w:rPr>
          <w:spacing w:val="-57"/>
        </w:rPr>
        <w:t xml:space="preserve"> </w:t>
      </w:r>
      <w:r>
        <w:t>komuniciranje</w:t>
      </w:r>
      <w:r>
        <w:rPr>
          <w:spacing w:val="-1"/>
        </w:rPr>
        <w:t xml:space="preserve"> </w:t>
      </w:r>
      <w:r>
        <w:t>rezultata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postupaka</w:t>
      </w:r>
      <w:r>
        <w:rPr>
          <w:spacing w:val="-2"/>
        </w:rPr>
        <w:t xml:space="preserve"> </w:t>
      </w:r>
      <w:r>
        <w:t>istraživanja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vještine</w:t>
      </w:r>
      <w:r>
        <w:rPr>
          <w:spacing w:val="-2"/>
        </w:rPr>
        <w:t xml:space="preserve"> </w:t>
      </w:r>
      <w:r>
        <w:t>reflektiranja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provedenom</w:t>
      </w:r>
      <w:r>
        <w:rPr>
          <w:spacing w:val="-1"/>
        </w:rPr>
        <w:t xml:space="preserve"> </w:t>
      </w:r>
      <w:r>
        <w:t>istraživanju.</w:t>
      </w:r>
    </w:p>
    <w:p w14:paraId="6A582AFB" w14:textId="77777777" w:rsidR="00F939EE" w:rsidRDefault="00127214">
      <w:pPr>
        <w:pStyle w:val="Tijeloteksta"/>
        <w:spacing w:before="1"/>
        <w:ind w:left="460"/>
        <w:jc w:val="both"/>
      </w:pPr>
      <w:r>
        <w:t>Navedeno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provjerava usmeno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pisano.</w:t>
      </w:r>
    </w:p>
    <w:p w14:paraId="5375D100" w14:textId="77777777" w:rsidR="00F939EE" w:rsidRDefault="00127214">
      <w:pPr>
        <w:pStyle w:val="Odlomakpopisa"/>
        <w:numPr>
          <w:ilvl w:val="0"/>
          <w:numId w:val="18"/>
        </w:numPr>
        <w:tabs>
          <w:tab w:val="left" w:pos="460"/>
        </w:tabs>
        <w:spacing w:before="139" w:line="360" w:lineRule="auto"/>
        <w:ind w:right="139"/>
        <w:rPr>
          <w:sz w:val="24"/>
        </w:rPr>
      </w:pPr>
      <w:r>
        <w:rPr>
          <w:b/>
          <w:sz w:val="24"/>
        </w:rPr>
        <w:t xml:space="preserve">Kartografska pismenost </w:t>
      </w:r>
      <w:r>
        <w:rPr>
          <w:sz w:val="24"/>
        </w:rPr>
        <w:t>je jedna od geografskih vještina, ali pošto je specifičnost predmeta potrebno ju</w:t>
      </w:r>
      <w:r>
        <w:rPr>
          <w:spacing w:val="-57"/>
          <w:sz w:val="24"/>
        </w:rPr>
        <w:t xml:space="preserve"> </w:t>
      </w:r>
      <w:r>
        <w:rPr>
          <w:sz w:val="24"/>
        </w:rPr>
        <w:t>je kontinuirano razvijati i vrednovati. Zbog navedenoga izdvojena je kao zaseban element u kojem se</w:t>
      </w:r>
      <w:r>
        <w:rPr>
          <w:spacing w:val="1"/>
          <w:sz w:val="24"/>
        </w:rPr>
        <w:t xml:space="preserve"> </w:t>
      </w:r>
      <w:r>
        <w:rPr>
          <w:sz w:val="24"/>
        </w:rPr>
        <w:t>vrednuje:</w:t>
      </w:r>
    </w:p>
    <w:p w14:paraId="69DFC377" w14:textId="77777777" w:rsidR="00F939EE" w:rsidRDefault="00127214">
      <w:pPr>
        <w:pStyle w:val="Tijeloteksta"/>
        <w:spacing w:line="275" w:lineRule="exact"/>
        <w:ind w:left="460"/>
        <w:jc w:val="both"/>
      </w:pPr>
      <w:r>
        <w:t>-poznavanje</w:t>
      </w:r>
      <w:r>
        <w:rPr>
          <w:spacing w:val="-2"/>
        </w:rPr>
        <w:t xml:space="preserve"> </w:t>
      </w:r>
      <w:r>
        <w:t>elemenata</w:t>
      </w:r>
      <w:r>
        <w:rPr>
          <w:spacing w:val="-2"/>
        </w:rPr>
        <w:t xml:space="preserve"> </w:t>
      </w:r>
      <w:r>
        <w:t>i sadržaja</w:t>
      </w:r>
      <w:r>
        <w:rPr>
          <w:spacing w:val="-2"/>
        </w:rPr>
        <w:t xml:space="preserve"> </w:t>
      </w:r>
      <w:r>
        <w:t>svih</w:t>
      </w:r>
      <w:r>
        <w:rPr>
          <w:spacing w:val="-3"/>
        </w:rPr>
        <w:t xml:space="preserve"> </w:t>
      </w:r>
      <w:r>
        <w:t>vrsta</w:t>
      </w:r>
      <w:r>
        <w:rPr>
          <w:spacing w:val="-1"/>
        </w:rPr>
        <w:t xml:space="preserve"> </w:t>
      </w:r>
      <w:r>
        <w:t>geografskih</w:t>
      </w:r>
      <w:r>
        <w:rPr>
          <w:spacing w:val="-2"/>
        </w:rPr>
        <w:t xml:space="preserve"> </w:t>
      </w:r>
      <w:r>
        <w:t>karata</w:t>
      </w:r>
    </w:p>
    <w:p w14:paraId="485A9D99" w14:textId="77777777" w:rsidR="00F939EE" w:rsidRDefault="00127214">
      <w:pPr>
        <w:pStyle w:val="Tijeloteksta"/>
        <w:spacing w:before="139"/>
        <w:ind w:left="460"/>
        <w:jc w:val="both"/>
      </w:pPr>
      <w:r>
        <w:t>-interpretacija</w:t>
      </w:r>
      <w:r>
        <w:rPr>
          <w:spacing w:val="-3"/>
        </w:rPr>
        <w:t xml:space="preserve"> </w:t>
      </w:r>
      <w:r>
        <w:t>prostorne</w:t>
      </w:r>
      <w:r>
        <w:rPr>
          <w:spacing w:val="-1"/>
        </w:rPr>
        <w:t xml:space="preserve"> </w:t>
      </w:r>
      <w:r>
        <w:t>organizacije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procesa</w:t>
      </w:r>
      <w:r>
        <w:rPr>
          <w:spacing w:val="-3"/>
        </w:rPr>
        <w:t xml:space="preserve"> </w:t>
      </w:r>
      <w:r>
        <w:t>čitanjem</w:t>
      </w:r>
      <w:r>
        <w:rPr>
          <w:spacing w:val="-2"/>
        </w:rPr>
        <w:t xml:space="preserve"> </w:t>
      </w:r>
      <w:r>
        <w:t>sadržaja</w:t>
      </w:r>
      <w:r>
        <w:rPr>
          <w:spacing w:val="-1"/>
        </w:rPr>
        <w:t xml:space="preserve"> </w:t>
      </w:r>
      <w:r>
        <w:t>geografskih</w:t>
      </w:r>
      <w:r>
        <w:rPr>
          <w:spacing w:val="-1"/>
        </w:rPr>
        <w:t xml:space="preserve"> </w:t>
      </w:r>
      <w:r>
        <w:t>karata.</w:t>
      </w:r>
    </w:p>
    <w:p w14:paraId="575CC99A" w14:textId="77777777" w:rsidR="00F939EE" w:rsidRDefault="00127214">
      <w:pPr>
        <w:pStyle w:val="Tijeloteksta"/>
        <w:spacing w:before="137" w:line="360" w:lineRule="auto"/>
        <w:ind w:left="460" w:right="140"/>
        <w:jc w:val="both"/>
      </w:pPr>
      <w:r>
        <w:t>Razvijenost kartografske pismenosti provjerava se usmenim ispitivanjem te pisanim provjerama koje</w:t>
      </w:r>
      <w:r>
        <w:rPr>
          <w:spacing w:val="1"/>
        </w:rPr>
        <w:t xml:space="preserve"> </w:t>
      </w:r>
      <w:r>
        <w:t>uključuju</w:t>
      </w:r>
      <w:r>
        <w:rPr>
          <w:spacing w:val="-1"/>
        </w:rPr>
        <w:t xml:space="preserve"> </w:t>
      </w:r>
      <w:r>
        <w:t>i slijepe</w:t>
      </w:r>
      <w:r>
        <w:rPr>
          <w:spacing w:val="-2"/>
        </w:rPr>
        <w:t xml:space="preserve"> </w:t>
      </w:r>
      <w:r>
        <w:t>karte.</w:t>
      </w:r>
    </w:p>
    <w:p w14:paraId="1DAEFCAD" w14:textId="77777777" w:rsidR="00F939EE" w:rsidRDefault="00F939EE">
      <w:pPr>
        <w:spacing w:line="360" w:lineRule="auto"/>
        <w:jc w:val="both"/>
        <w:sectPr w:rsidR="00F939EE">
          <w:pgSz w:w="11910" w:h="16840"/>
          <w:pgMar w:top="620" w:right="580" w:bottom="280" w:left="620" w:header="720" w:footer="720" w:gutter="0"/>
          <w:cols w:space="720"/>
        </w:sectPr>
      </w:pPr>
    </w:p>
    <w:p w14:paraId="3AB52B42" w14:textId="77777777" w:rsidR="00F939EE" w:rsidRDefault="00127214">
      <w:pPr>
        <w:spacing w:before="91"/>
        <w:ind w:left="340"/>
        <w:rPr>
          <w:b/>
        </w:rPr>
      </w:pPr>
      <w:r>
        <w:rPr>
          <w:b/>
          <w:u w:val="thick"/>
        </w:rPr>
        <w:lastRenderedPageBreak/>
        <w:t>KRITERIJI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ZA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POSTIZANJE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POJEDINE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OCJENE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IZ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ODREĐENOG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ELEMENTA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VREDNOVANJA:</w:t>
      </w:r>
    </w:p>
    <w:p w14:paraId="53495C4A" w14:textId="77777777" w:rsidR="00F939EE" w:rsidRDefault="00F939EE">
      <w:pPr>
        <w:pStyle w:val="Tijeloteksta"/>
        <w:spacing w:before="5"/>
        <w:rPr>
          <w:b/>
          <w:sz w:val="17"/>
        </w:rPr>
      </w:pPr>
    </w:p>
    <w:p w14:paraId="40667081" w14:textId="77777777" w:rsidR="00F939EE" w:rsidRDefault="00127214">
      <w:pPr>
        <w:pStyle w:val="Naslov1"/>
        <w:spacing w:before="90"/>
        <w:rPr>
          <w:u w:val="none"/>
        </w:rPr>
      </w:pPr>
      <w:r>
        <w:rPr>
          <w:u w:val="none"/>
        </w:rPr>
        <w:t>ODLIČAN</w:t>
      </w:r>
      <w:r>
        <w:rPr>
          <w:spacing w:val="-4"/>
          <w:u w:val="none"/>
        </w:rPr>
        <w:t xml:space="preserve"> </w:t>
      </w:r>
      <w:r>
        <w:rPr>
          <w:u w:val="none"/>
        </w:rPr>
        <w:t>(5)</w:t>
      </w:r>
    </w:p>
    <w:p w14:paraId="34F6D4BD" w14:textId="77777777" w:rsidR="00F939EE" w:rsidRDefault="00F939EE">
      <w:pPr>
        <w:pStyle w:val="Tijeloteksta"/>
        <w:spacing w:before="1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401"/>
        <w:gridCol w:w="3545"/>
      </w:tblGrid>
      <w:tr w:rsidR="00F939EE" w14:paraId="506AA793" w14:textId="77777777">
        <w:trPr>
          <w:trHeight w:val="345"/>
        </w:trPr>
        <w:tc>
          <w:tcPr>
            <w:tcW w:w="3541" w:type="dxa"/>
            <w:shd w:val="clear" w:color="auto" w:fill="E1EED9"/>
          </w:tcPr>
          <w:p w14:paraId="7C4C2242" w14:textId="77777777" w:rsidR="00F939EE" w:rsidRDefault="00127214">
            <w:pPr>
              <w:pStyle w:val="TableParagraph"/>
              <w:spacing w:line="228" w:lineRule="exact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>Geografska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znanja</w:t>
            </w:r>
          </w:p>
        </w:tc>
        <w:tc>
          <w:tcPr>
            <w:tcW w:w="3401" w:type="dxa"/>
            <w:shd w:val="clear" w:color="auto" w:fill="FFF1CC"/>
          </w:tcPr>
          <w:p w14:paraId="0FCB48BF" w14:textId="77777777" w:rsidR="00F939EE" w:rsidRDefault="00127214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Geografsko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istraživanje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vještine</w:t>
            </w:r>
          </w:p>
        </w:tc>
        <w:tc>
          <w:tcPr>
            <w:tcW w:w="3545" w:type="dxa"/>
            <w:shd w:val="clear" w:color="auto" w:fill="DEEAF6"/>
          </w:tcPr>
          <w:p w14:paraId="04B28A27" w14:textId="77777777" w:rsidR="00F939EE" w:rsidRDefault="00127214">
            <w:pPr>
              <w:pStyle w:val="TableParagraph"/>
              <w:spacing w:line="228" w:lineRule="exact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Kartografska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pismenost</w:t>
            </w:r>
          </w:p>
        </w:tc>
      </w:tr>
      <w:tr w:rsidR="00F939EE" w14:paraId="42713B5A" w14:textId="77777777">
        <w:trPr>
          <w:trHeight w:val="7147"/>
        </w:trPr>
        <w:tc>
          <w:tcPr>
            <w:tcW w:w="3541" w:type="dxa"/>
            <w:shd w:val="clear" w:color="auto" w:fill="E1EED9"/>
          </w:tcPr>
          <w:p w14:paraId="26AB8F17" w14:textId="77777777" w:rsidR="00F939EE" w:rsidRDefault="00127214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reakcija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postavljeno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pitanje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iznimno brza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točna</w:t>
            </w:r>
          </w:p>
          <w:p w14:paraId="1E9D3349" w14:textId="77777777" w:rsidR="00F939EE" w:rsidRDefault="00127214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152"/>
              <w:ind w:right="674" w:firstLine="0"/>
              <w:rPr>
                <w:sz w:val="24"/>
              </w:rPr>
            </w:pPr>
            <w:r>
              <w:rPr>
                <w:sz w:val="24"/>
              </w:rPr>
              <w:t>iznimno temeljito i opširno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obrazlaže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naučeno</w:t>
            </w:r>
          </w:p>
          <w:p w14:paraId="0FC52767" w14:textId="77777777" w:rsidR="00F939EE" w:rsidRDefault="00127214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159"/>
              <w:ind w:right="254" w:firstLine="0"/>
              <w:rPr>
                <w:sz w:val="24"/>
              </w:rPr>
            </w:pPr>
            <w:r>
              <w:rPr>
                <w:sz w:val="24"/>
              </w:rPr>
              <w:t>gradivo je usvojeno s potpunim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razumijevanjem, proširuje 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iskustvom</w:t>
            </w:r>
          </w:p>
          <w:p w14:paraId="19855085" w14:textId="77777777" w:rsidR="00F939EE" w:rsidRDefault="00127214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161"/>
              <w:ind w:right="176" w:firstLine="0"/>
              <w:rPr>
                <w:sz w:val="24"/>
              </w:rPr>
            </w:pPr>
            <w:r>
              <w:rPr>
                <w:sz w:val="24"/>
              </w:rPr>
              <w:t>iznimno originalan i samostalan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interpretaciji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usvojenih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</w:p>
          <w:p w14:paraId="2A6EB757" w14:textId="77777777" w:rsidR="00F939EE" w:rsidRDefault="00127214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161" w:line="360" w:lineRule="auto"/>
              <w:ind w:right="469" w:firstLine="0"/>
              <w:rPr>
                <w:sz w:val="24"/>
              </w:rPr>
            </w:pPr>
            <w:r>
              <w:rPr>
                <w:sz w:val="24"/>
              </w:rPr>
              <w:t>sve navedeno učenik vrši bez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pomoći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učitelja</w:t>
            </w:r>
          </w:p>
        </w:tc>
        <w:tc>
          <w:tcPr>
            <w:tcW w:w="3401" w:type="dxa"/>
            <w:shd w:val="clear" w:color="auto" w:fill="FFF1CC"/>
          </w:tcPr>
          <w:p w14:paraId="747C40D8" w14:textId="77777777" w:rsidR="00F939EE" w:rsidRDefault="00127214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iznimno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kvalitetno,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brzo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točno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uočava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uzročno-posljedične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  <w:p w14:paraId="5DD0A02B" w14:textId="77777777" w:rsidR="00F939EE" w:rsidRDefault="00127214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before="152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iznimno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temeljito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opširno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predmetima</w:t>
            </w:r>
          </w:p>
          <w:p w14:paraId="279D7BA5" w14:textId="77777777" w:rsidR="00F939EE" w:rsidRDefault="00127214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spacing w:before="159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iznimno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zaključke pri analizi geografskih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</w:p>
          <w:p w14:paraId="5F9D439A" w14:textId="77777777" w:rsidR="00F939EE" w:rsidRDefault="00127214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16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iznimno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kvalitetno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analizira,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grafičke,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statističke,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matematičke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orijentacijske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</w:p>
          <w:p w14:paraId="2F3762E8" w14:textId="77777777" w:rsidR="00F939EE" w:rsidRDefault="00127214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159"/>
              <w:ind w:right="95" w:firstLine="0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lakoćom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obrazlaže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dokazuje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geografske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procese</w:t>
            </w:r>
          </w:p>
          <w:p w14:paraId="7ADA30B3" w14:textId="77777777" w:rsidR="00F939EE" w:rsidRDefault="00127214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63" w:line="360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pokazuje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razvijeno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prošireno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logičko zaključivanje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svakodnevnim</w:t>
            </w:r>
          </w:p>
          <w:p w14:paraId="1F8B3BBD" w14:textId="77777777" w:rsidR="00F939EE" w:rsidRDefault="0012721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životnim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situacijama</w:t>
            </w:r>
          </w:p>
        </w:tc>
        <w:tc>
          <w:tcPr>
            <w:tcW w:w="3545" w:type="dxa"/>
            <w:shd w:val="clear" w:color="auto" w:fill="DEEAF6"/>
          </w:tcPr>
          <w:p w14:paraId="3B7F8D1D" w14:textId="77777777" w:rsidR="00F939EE" w:rsidRDefault="0012721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3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iznimno brzo, točno i samostalno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pojmove</w:t>
            </w:r>
          </w:p>
          <w:p w14:paraId="27556801" w14:textId="77777777" w:rsidR="00F939EE" w:rsidRDefault="00127214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before="161" w:line="276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iznimna sposobnost povezivanja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čitanja naučenog gradiva s karte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(paralelno pokazivanje na karti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iznošenjem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teorije)</w:t>
            </w:r>
          </w:p>
          <w:p w14:paraId="1283B95F" w14:textId="77777777" w:rsidR="00F939EE" w:rsidRDefault="00127214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before="162" w:line="273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iznimno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kartografske priloge te samostalno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zaključke</w:t>
            </w:r>
          </w:p>
          <w:p w14:paraId="626B1E2B" w14:textId="77777777" w:rsidR="00F939EE" w:rsidRDefault="0012721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67" w:line="360" w:lineRule="auto"/>
              <w:ind w:left="107" w:right="859" w:firstLine="0"/>
              <w:jc w:val="both"/>
              <w:rPr>
                <w:sz w:val="24"/>
              </w:rPr>
            </w:pPr>
            <w:r>
              <w:rPr>
                <w:sz w:val="24"/>
              </w:rPr>
              <w:t>iznimno uspješno 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zemljovid pri orijentaciji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</w:tc>
      </w:tr>
    </w:tbl>
    <w:p w14:paraId="0CFEBC79" w14:textId="77777777" w:rsidR="00F939EE" w:rsidRDefault="00F939EE">
      <w:pPr>
        <w:pStyle w:val="Tijeloteksta"/>
        <w:rPr>
          <w:b/>
          <w:sz w:val="26"/>
        </w:rPr>
      </w:pPr>
    </w:p>
    <w:p w14:paraId="23911A18" w14:textId="77777777" w:rsidR="00F939EE" w:rsidRDefault="00127214">
      <w:pPr>
        <w:spacing w:before="206"/>
        <w:ind w:left="100"/>
        <w:rPr>
          <w:b/>
          <w:sz w:val="24"/>
        </w:rPr>
      </w:pPr>
      <w:r>
        <w:rPr>
          <w:b/>
          <w:sz w:val="24"/>
        </w:rPr>
        <w:t>VRLO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DOBAR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(4)</w:t>
      </w:r>
    </w:p>
    <w:p w14:paraId="10A2BDAC" w14:textId="77777777" w:rsidR="00F939EE" w:rsidRDefault="00F939EE">
      <w:pPr>
        <w:pStyle w:val="Tijeloteksta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401"/>
        <w:gridCol w:w="3545"/>
      </w:tblGrid>
      <w:tr w:rsidR="00F939EE" w14:paraId="1091CFF0" w14:textId="77777777">
        <w:trPr>
          <w:trHeight w:val="345"/>
        </w:trPr>
        <w:tc>
          <w:tcPr>
            <w:tcW w:w="3541" w:type="dxa"/>
            <w:shd w:val="clear" w:color="auto" w:fill="E1EED9"/>
          </w:tcPr>
          <w:p w14:paraId="4E5336BE" w14:textId="77777777" w:rsidR="00F939EE" w:rsidRDefault="00127214">
            <w:pPr>
              <w:pStyle w:val="TableParagraph"/>
              <w:spacing w:line="228" w:lineRule="exact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>Geografska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znanja</w:t>
            </w:r>
          </w:p>
        </w:tc>
        <w:tc>
          <w:tcPr>
            <w:tcW w:w="3401" w:type="dxa"/>
            <w:shd w:val="clear" w:color="auto" w:fill="FFF1CC"/>
          </w:tcPr>
          <w:p w14:paraId="6967E6E5" w14:textId="77777777" w:rsidR="00F939EE" w:rsidRDefault="00127214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Geografsko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istraživanje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vještine</w:t>
            </w:r>
          </w:p>
        </w:tc>
        <w:tc>
          <w:tcPr>
            <w:tcW w:w="3545" w:type="dxa"/>
            <w:shd w:val="clear" w:color="auto" w:fill="DEEAF6"/>
          </w:tcPr>
          <w:p w14:paraId="5211D128" w14:textId="77777777" w:rsidR="00F939EE" w:rsidRDefault="00127214">
            <w:pPr>
              <w:pStyle w:val="TableParagraph"/>
              <w:spacing w:line="228" w:lineRule="exact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Kartografska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pismenost</w:t>
            </w:r>
          </w:p>
        </w:tc>
      </w:tr>
      <w:tr w:rsidR="00F939EE" w14:paraId="55F380D1" w14:textId="77777777">
        <w:trPr>
          <w:trHeight w:val="3792"/>
        </w:trPr>
        <w:tc>
          <w:tcPr>
            <w:tcW w:w="3541" w:type="dxa"/>
            <w:shd w:val="clear" w:color="auto" w:fill="E1EED9"/>
          </w:tcPr>
          <w:p w14:paraId="44E2ECF3" w14:textId="77777777" w:rsidR="00F939EE" w:rsidRDefault="00127214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reakcija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postavljeno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pitanje je sporija, no i dalje 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pomoći učitelja uz eventualno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postavljena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potpitanja</w:t>
            </w:r>
          </w:p>
          <w:p w14:paraId="50A8FA0C" w14:textId="77777777" w:rsidR="00F939EE" w:rsidRDefault="00127214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51"/>
              <w:ind w:right="164" w:firstLine="0"/>
              <w:rPr>
                <w:sz w:val="24"/>
              </w:rPr>
            </w:pPr>
            <w:r>
              <w:rPr>
                <w:sz w:val="24"/>
              </w:rPr>
              <w:t>kvaliteta znanja je točna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opširna,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iznošenja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 uglavnom logičan te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razumijevanjem</w:t>
            </w:r>
          </w:p>
          <w:p w14:paraId="7D8D7B0B" w14:textId="77777777" w:rsidR="00F939EE" w:rsidRDefault="00127214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63" w:line="360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uglavnom uspješno primjenjuje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stečena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</w:p>
        </w:tc>
        <w:tc>
          <w:tcPr>
            <w:tcW w:w="3401" w:type="dxa"/>
            <w:shd w:val="clear" w:color="auto" w:fill="FFF1CC"/>
          </w:tcPr>
          <w:p w14:paraId="37B64949" w14:textId="77777777" w:rsidR="00F939EE" w:rsidRDefault="00127214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polagano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uočava uzročno-posljedične 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potpitanja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učitelja</w:t>
            </w:r>
          </w:p>
          <w:p w14:paraId="67264BC3" w14:textId="77777777" w:rsidR="00F939EE" w:rsidRDefault="00127214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before="15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opširno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predmetima</w:t>
            </w:r>
          </w:p>
          <w:p w14:paraId="4335544D" w14:textId="77777777" w:rsidR="00F939EE" w:rsidRDefault="00127214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spacing w:before="160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uglavnom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zaključke pri analizi geografskih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</w:p>
          <w:p w14:paraId="6FEFED5B" w14:textId="77777777" w:rsidR="00F939EE" w:rsidRDefault="00127214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149"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uglavnom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analizira,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interpretira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</w:p>
        </w:tc>
        <w:tc>
          <w:tcPr>
            <w:tcW w:w="3545" w:type="dxa"/>
            <w:shd w:val="clear" w:color="auto" w:fill="DEEAF6"/>
          </w:tcPr>
          <w:p w14:paraId="62719EAA" w14:textId="77777777" w:rsidR="00F939EE" w:rsidRDefault="00127214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3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uglavnom točno i samostalno, 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sporije, pokazuje i čita geografske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pojmove</w:t>
            </w:r>
          </w:p>
          <w:p w14:paraId="3BE0BB19" w14:textId="77777777" w:rsidR="00F939EE" w:rsidRDefault="00127214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</w:tabs>
              <w:spacing w:before="162" w:line="276" w:lineRule="auto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uglavnom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naučeno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eventualna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potpitanja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učitelja</w:t>
            </w:r>
          </w:p>
          <w:p w14:paraId="377671AB" w14:textId="77777777" w:rsidR="00F939EE" w:rsidRDefault="00127214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</w:tabs>
              <w:spacing w:before="161" w:line="273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uglavnom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kartografske priloge te samostalno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zaključke</w:t>
            </w:r>
          </w:p>
        </w:tc>
      </w:tr>
    </w:tbl>
    <w:p w14:paraId="79A1A7A4" w14:textId="77777777" w:rsidR="00F939EE" w:rsidRDefault="00F939EE">
      <w:pPr>
        <w:spacing w:line="273" w:lineRule="auto"/>
        <w:jc w:val="both"/>
        <w:rPr>
          <w:sz w:val="24"/>
        </w:rPr>
        <w:sectPr w:rsidR="00F939EE">
          <w:pgSz w:w="11910" w:h="16840"/>
          <w:pgMar w:top="158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401"/>
        <w:gridCol w:w="3545"/>
      </w:tblGrid>
      <w:tr w:rsidR="00F939EE" w14:paraId="2CD57D07" w14:textId="77777777">
        <w:trPr>
          <w:trHeight w:val="2942"/>
        </w:trPr>
        <w:tc>
          <w:tcPr>
            <w:tcW w:w="3541" w:type="dxa"/>
            <w:shd w:val="clear" w:color="auto" w:fill="E1EED9"/>
          </w:tcPr>
          <w:p w14:paraId="49A936FD" w14:textId="77777777" w:rsidR="00F939EE" w:rsidRDefault="00F939EE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FFF1CC"/>
          </w:tcPr>
          <w:p w14:paraId="7BAF5DD9" w14:textId="77777777" w:rsidR="00F939EE" w:rsidRDefault="00127214">
            <w:pPr>
              <w:pStyle w:val="TableParagraph"/>
              <w:ind w:right="88"/>
              <w:rPr>
                <w:sz w:val="24"/>
              </w:rPr>
            </w:pPr>
            <w:r>
              <w:rPr>
                <w:spacing w:val="-1"/>
                <w:sz w:val="24"/>
              </w:rPr>
              <w:t>grafičke,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statističke,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matematičke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orijentacijske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</w:p>
          <w:p w14:paraId="11B05B26" w14:textId="77777777" w:rsidR="00F939EE" w:rsidRDefault="00127214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before="152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logično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obrazlaže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procese</w:t>
            </w:r>
          </w:p>
          <w:p w14:paraId="35A58A76" w14:textId="77777777" w:rsidR="00F939EE" w:rsidRDefault="00127214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62"/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pokazuje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logičko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zaključivanje</w:t>
            </w:r>
          </w:p>
          <w:p w14:paraId="2ABD998D" w14:textId="77777777" w:rsidR="00F939EE" w:rsidRDefault="00127214">
            <w:pPr>
              <w:pStyle w:val="TableParagraph"/>
              <w:spacing w:before="5" w:line="410" w:lineRule="atLeast"/>
              <w:ind w:right="258"/>
              <w:rPr>
                <w:sz w:val="24"/>
              </w:rPr>
            </w:pPr>
            <w:r>
              <w:rPr>
                <w:sz w:val="24"/>
              </w:rPr>
              <w:t>i povezivanje sa svakodnevnim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životnim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situacijama</w:t>
            </w:r>
          </w:p>
        </w:tc>
        <w:tc>
          <w:tcPr>
            <w:tcW w:w="3545" w:type="dxa"/>
            <w:shd w:val="clear" w:color="auto" w:fill="DEEAF6"/>
          </w:tcPr>
          <w:p w14:paraId="46B8710B" w14:textId="77777777" w:rsidR="00F939EE" w:rsidRDefault="00127214">
            <w:pPr>
              <w:pStyle w:val="TableParagraph"/>
              <w:spacing w:line="360" w:lineRule="auto"/>
              <w:ind w:right="734"/>
              <w:rPr>
                <w:sz w:val="24"/>
              </w:rPr>
            </w:pPr>
            <w:r>
              <w:rPr>
                <w:sz w:val="24"/>
              </w:rPr>
              <w:t>- uglavnom uspješno koristi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zemljovid pri orijentaciji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</w:tc>
      </w:tr>
    </w:tbl>
    <w:p w14:paraId="152A3AB4" w14:textId="77777777" w:rsidR="00F939EE" w:rsidRDefault="00F939EE">
      <w:pPr>
        <w:pStyle w:val="Tijeloteksta"/>
        <w:rPr>
          <w:b/>
          <w:sz w:val="20"/>
        </w:rPr>
      </w:pPr>
    </w:p>
    <w:p w14:paraId="101AD7F8" w14:textId="77777777" w:rsidR="00F939EE" w:rsidRDefault="00F939EE">
      <w:pPr>
        <w:pStyle w:val="Tijeloteksta"/>
        <w:spacing w:before="10"/>
        <w:rPr>
          <w:b/>
          <w:sz w:val="15"/>
        </w:rPr>
      </w:pPr>
    </w:p>
    <w:p w14:paraId="70DC10FE" w14:textId="77777777" w:rsidR="00F939EE" w:rsidRDefault="00127214">
      <w:pPr>
        <w:pStyle w:val="Naslov1"/>
        <w:spacing w:before="90"/>
        <w:rPr>
          <w:u w:val="none"/>
        </w:rPr>
      </w:pPr>
      <w:r>
        <w:rPr>
          <w:u w:val="none"/>
        </w:rPr>
        <w:t>DOBAR</w:t>
      </w:r>
      <w:r>
        <w:rPr>
          <w:spacing w:val="-2"/>
          <w:u w:val="none"/>
        </w:rPr>
        <w:t xml:space="preserve"> </w:t>
      </w:r>
      <w:r>
        <w:rPr>
          <w:u w:val="none"/>
        </w:rPr>
        <w:t>(3)</w:t>
      </w:r>
    </w:p>
    <w:p w14:paraId="4584E08D" w14:textId="77777777" w:rsidR="00F939EE" w:rsidRDefault="00F939EE">
      <w:pPr>
        <w:pStyle w:val="Tijeloteksta"/>
        <w:spacing w:before="2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401"/>
        <w:gridCol w:w="3545"/>
      </w:tblGrid>
      <w:tr w:rsidR="00F939EE" w14:paraId="1B017FAC" w14:textId="77777777">
        <w:trPr>
          <w:trHeight w:val="345"/>
        </w:trPr>
        <w:tc>
          <w:tcPr>
            <w:tcW w:w="3541" w:type="dxa"/>
            <w:shd w:val="clear" w:color="auto" w:fill="E1EED9"/>
          </w:tcPr>
          <w:p w14:paraId="15A759DE" w14:textId="77777777" w:rsidR="00F939EE" w:rsidRDefault="00127214">
            <w:pPr>
              <w:pStyle w:val="TableParagraph"/>
              <w:spacing w:line="228" w:lineRule="exact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>Geografska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znanja</w:t>
            </w:r>
          </w:p>
        </w:tc>
        <w:tc>
          <w:tcPr>
            <w:tcW w:w="3401" w:type="dxa"/>
            <w:shd w:val="clear" w:color="auto" w:fill="FFF1CC"/>
          </w:tcPr>
          <w:p w14:paraId="502F488E" w14:textId="77777777" w:rsidR="00F939EE" w:rsidRDefault="00127214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Geografsko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istraživanje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vještine</w:t>
            </w:r>
          </w:p>
        </w:tc>
        <w:tc>
          <w:tcPr>
            <w:tcW w:w="3545" w:type="dxa"/>
            <w:shd w:val="clear" w:color="auto" w:fill="DEEAF6"/>
          </w:tcPr>
          <w:p w14:paraId="40FF3E30" w14:textId="77777777" w:rsidR="00F939EE" w:rsidRDefault="00127214">
            <w:pPr>
              <w:pStyle w:val="TableParagraph"/>
              <w:spacing w:line="228" w:lineRule="exact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Kartografska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pismenost</w:t>
            </w:r>
          </w:p>
        </w:tc>
      </w:tr>
      <w:tr w:rsidR="00F939EE" w14:paraId="0C551D39" w14:textId="77777777" w:rsidTr="00BC0B42">
        <w:trPr>
          <w:trHeight w:val="6360"/>
        </w:trPr>
        <w:tc>
          <w:tcPr>
            <w:tcW w:w="3541" w:type="dxa"/>
            <w:shd w:val="clear" w:color="auto" w:fill="E1EED9"/>
          </w:tcPr>
          <w:p w14:paraId="238BA0DC" w14:textId="77777777" w:rsidR="00F939EE" w:rsidRDefault="00127214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reakcija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postavljeno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</w:p>
          <w:p w14:paraId="3EA6D451" w14:textId="77777777" w:rsidR="00F939EE" w:rsidRDefault="00127214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učitelja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brojna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potpitanja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navođenje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</w:t>
            </w:r>
          </w:p>
          <w:p w14:paraId="212BEA57" w14:textId="77777777" w:rsidR="00F939EE" w:rsidRDefault="00127214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51"/>
              <w:ind w:right="1103" w:firstLine="0"/>
              <w:rPr>
                <w:sz w:val="24"/>
              </w:rPr>
            </w:pPr>
            <w:r>
              <w:rPr>
                <w:sz w:val="24"/>
              </w:rPr>
              <w:t>činjenice izlaže jasno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nedvosmisleno</w:t>
            </w:r>
          </w:p>
          <w:p w14:paraId="2CC9C6F3" w14:textId="77777777" w:rsidR="00F939EE" w:rsidRDefault="00127214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60"/>
              <w:ind w:right="158" w:firstLine="0"/>
              <w:rPr>
                <w:sz w:val="24"/>
              </w:rPr>
            </w:pPr>
            <w:r>
              <w:rPr>
                <w:sz w:val="24"/>
              </w:rPr>
              <w:t>kvaliteta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znanja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prosječna,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iznošenja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logičan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pojedinim dijelovima</w:t>
            </w:r>
          </w:p>
          <w:p w14:paraId="53E22CB8" w14:textId="77777777" w:rsidR="00F939EE" w:rsidRDefault="00127214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64" w:line="360" w:lineRule="auto"/>
              <w:ind w:right="606" w:firstLine="0"/>
              <w:rPr>
                <w:sz w:val="24"/>
              </w:rPr>
            </w:pPr>
            <w:r>
              <w:rPr>
                <w:sz w:val="24"/>
              </w:rPr>
              <w:t>primjetne su nepotpunosti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znanju</w:t>
            </w:r>
          </w:p>
        </w:tc>
        <w:tc>
          <w:tcPr>
            <w:tcW w:w="3401" w:type="dxa"/>
            <w:shd w:val="clear" w:color="auto" w:fill="FFF1CC"/>
          </w:tcPr>
          <w:p w14:paraId="26DA83E2" w14:textId="77777777" w:rsidR="00F939EE" w:rsidRDefault="00127214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polagano i uz učiteljevu pomoć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uočava uzročno-posljedične 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  <w:p w14:paraId="2802444D" w14:textId="77777777" w:rsidR="00F939EE" w:rsidRDefault="00127214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before="15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prosječno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predmetima</w:t>
            </w:r>
          </w:p>
          <w:p w14:paraId="7A031795" w14:textId="77777777" w:rsidR="00F939EE" w:rsidRDefault="00127214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before="160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djelomično i nepotpuno izvodi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zaključke pri analizi geografskih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</w:p>
          <w:p w14:paraId="63ACB89F" w14:textId="77777777" w:rsidR="00F939EE" w:rsidRDefault="00127214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6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prosječno analizira, interpretira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primjenjuje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grafičke,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statističke,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matematičke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orijentacijske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</w:p>
          <w:p w14:paraId="74339196" w14:textId="77777777" w:rsidR="00F939EE" w:rsidRDefault="0012721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59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učiteljevu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obrazlaže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procese</w:t>
            </w:r>
          </w:p>
          <w:p w14:paraId="796521EC" w14:textId="77777777" w:rsidR="00F939EE" w:rsidRDefault="0012721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63" w:line="360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>prosječno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logički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zaključuje i povezuje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svakodnevnim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životnim</w:t>
            </w:r>
          </w:p>
          <w:p w14:paraId="37D35372" w14:textId="77777777" w:rsidR="00F939EE" w:rsidRDefault="001272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situacijama</w:t>
            </w:r>
          </w:p>
        </w:tc>
        <w:tc>
          <w:tcPr>
            <w:tcW w:w="3545" w:type="dxa"/>
            <w:shd w:val="clear" w:color="auto" w:fill="DEEAF6"/>
          </w:tcPr>
          <w:p w14:paraId="413507DE" w14:textId="77777777" w:rsidR="00F939EE" w:rsidRDefault="00127214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73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osnovne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pojmova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točno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geografskoj karti, no pri tome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više vremena</w:t>
            </w:r>
          </w:p>
          <w:p w14:paraId="2A7BA61E" w14:textId="77777777" w:rsidR="00F939EE" w:rsidRDefault="00127214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before="162" w:line="273" w:lineRule="auto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prosječno razvijena kartografska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pismenost</w:t>
            </w:r>
          </w:p>
          <w:p w14:paraId="64A097E6" w14:textId="77777777" w:rsidR="00F939EE" w:rsidRDefault="00127214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before="165" w:line="276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uočava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geografske sadržaje na zemljovidu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učiteljevu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</w:p>
          <w:p w14:paraId="7FF04BEF" w14:textId="77777777" w:rsidR="00F939EE" w:rsidRDefault="0012721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61" w:line="273" w:lineRule="auto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prosječno analizira kartografske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priloge</w:t>
            </w:r>
          </w:p>
          <w:p w14:paraId="409E19EB" w14:textId="77777777" w:rsidR="00F939EE" w:rsidRDefault="00127214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165" w:line="360" w:lineRule="auto"/>
              <w:ind w:left="107"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zemljovid koristi i čita uz pomoć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učitelja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orijentaciji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</w:tc>
      </w:tr>
    </w:tbl>
    <w:p w14:paraId="384EC6CF" w14:textId="77777777" w:rsidR="00F939EE" w:rsidRDefault="00F939EE">
      <w:pPr>
        <w:pStyle w:val="Tijeloteksta"/>
        <w:rPr>
          <w:b/>
          <w:sz w:val="26"/>
        </w:rPr>
      </w:pPr>
    </w:p>
    <w:p w14:paraId="412DC865" w14:textId="77777777" w:rsidR="00F939EE" w:rsidRDefault="00127214">
      <w:pPr>
        <w:spacing w:before="204"/>
        <w:ind w:left="100"/>
        <w:rPr>
          <w:b/>
          <w:sz w:val="24"/>
        </w:rPr>
      </w:pPr>
      <w:r>
        <w:rPr>
          <w:b/>
          <w:sz w:val="24"/>
        </w:rPr>
        <w:t>DOVOLJAN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(2)</w:t>
      </w:r>
    </w:p>
    <w:p w14:paraId="146D9253" w14:textId="77777777" w:rsidR="00F939EE" w:rsidRDefault="00F939EE">
      <w:pPr>
        <w:pStyle w:val="Tijeloteksta"/>
        <w:spacing w:before="2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401"/>
        <w:gridCol w:w="3545"/>
      </w:tblGrid>
      <w:tr w:rsidR="00F939EE" w14:paraId="355DEB10" w14:textId="77777777">
        <w:trPr>
          <w:trHeight w:val="342"/>
        </w:trPr>
        <w:tc>
          <w:tcPr>
            <w:tcW w:w="3541" w:type="dxa"/>
            <w:shd w:val="clear" w:color="auto" w:fill="E1EED9"/>
          </w:tcPr>
          <w:p w14:paraId="4A934681" w14:textId="77777777" w:rsidR="00F939EE" w:rsidRDefault="00127214">
            <w:pPr>
              <w:pStyle w:val="TableParagraph"/>
              <w:spacing w:line="228" w:lineRule="exact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>Geografska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znanja</w:t>
            </w:r>
          </w:p>
        </w:tc>
        <w:tc>
          <w:tcPr>
            <w:tcW w:w="3401" w:type="dxa"/>
            <w:shd w:val="clear" w:color="auto" w:fill="FFF1CC"/>
          </w:tcPr>
          <w:p w14:paraId="0F04A03A" w14:textId="77777777" w:rsidR="00F939EE" w:rsidRDefault="00127214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Geografsko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istraživanje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vještine</w:t>
            </w:r>
          </w:p>
        </w:tc>
        <w:tc>
          <w:tcPr>
            <w:tcW w:w="3545" w:type="dxa"/>
            <w:shd w:val="clear" w:color="auto" w:fill="DEEAF6"/>
          </w:tcPr>
          <w:p w14:paraId="3F8390FC" w14:textId="77777777" w:rsidR="00F939EE" w:rsidRDefault="00127214">
            <w:pPr>
              <w:pStyle w:val="TableParagraph"/>
              <w:spacing w:line="228" w:lineRule="exact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Kartografska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pismenost</w:t>
            </w:r>
          </w:p>
        </w:tc>
      </w:tr>
      <w:tr w:rsidR="00F939EE" w14:paraId="606049C4" w14:textId="77777777">
        <w:trPr>
          <w:trHeight w:val="2543"/>
        </w:trPr>
        <w:tc>
          <w:tcPr>
            <w:tcW w:w="3541" w:type="dxa"/>
            <w:shd w:val="clear" w:color="auto" w:fill="E1EED9"/>
          </w:tcPr>
          <w:p w14:paraId="6F0FA4A5" w14:textId="77777777" w:rsidR="00F939EE" w:rsidRDefault="0012721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reakcija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postavljeno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djelomična</w:t>
            </w:r>
          </w:p>
          <w:p w14:paraId="462C33FE" w14:textId="77777777" w:rsidR="00F939EE" w:rsidRDefault="0012721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52"/>
              <w:ind w:right="350" w:firstLine="0"/>
              <w:rPr>
                <w:sz w:val="24"/>
              </w:rPr>
            </w:pPr>
            <w:r>
              <w:rPr>
                <w:sz w:val="24"/>
              </w:rPr>
              <w:t>kvaliteta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nepotpuna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površna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greškama</w:t>
            </w:r>
          </w:p>
          <w:p w14:paraId="28D38066" w14:textId="77777777" w:rsidR="00F939EE" w:rsidRDefault="0012721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61"/>
              <w:ind w:right="244" w:firstLine="0"/>
              <w:rPr>
                <w:sz w:val="24"/>
              </w:rPr>
            </w:pPr>
            <w:r>
              <w:rPr>
                <w:sz w:val="24"/>
              </w:rPr>
              <w:t>način iznošenja znanja 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zadovoljavajući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veliku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učitelja,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odnosno brojna</w:t>
            </w:r>
          </w:p>
        </w:tc>
        <w:tc>
          <w:tcPr>
            <w:tcW w:w="3401" w:type="dxa"/>
            <w:shd w:val="clear" w:color="auto" w:fill="FFF1CC"/>
          </w:tcPr>
          <w:p w14:paraId="54F19CD3" w14:textId="77777777" w:rsidR="00F939EE" w:rsidRDefault="00127214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površno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učiteljevu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uočava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uzročno-posljedične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  <w:p w14:paraId="541A2756" w14:textId="77777777" w:rsidR="00F939EE" w:rsidRDefault="00127214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spacing w:before="152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nepotpuno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pogreškama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predmetima</w:t>
            </w:r>
          </w:p>
        </w:tc>
        <w:tc>
          <w:tcPr>
            <w:tcW w:w="3545" w:type="dxa"/>
            <w:shd w:val="clear" w:color="auto" w:fill="DEEAF6"/>
          </w:tcPr>
          <w:p w14:paraId="0A640289" w14:textId="77777777" w:rsidR="00F939EE" w:rsidRDefault="00127214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površno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pokazati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zemljovidu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pojmove,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učiteljeva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pomoć i navođenje</w:t>
            </w:r>
          </w:p>
          <w:p w14:paraId="39C1F1A6" w14:textId="77777777" w:rsidR="00F939EE" w:rsidRDefault="00127214">
            <w:pPr>
              <w:pStyle w:val="TableParagraph"/>
              <w:spacing w:before="155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teško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uočava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zemljovidu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slabo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koristi njima</w:t>
            </w:r>
          </w:p>
        </w:tc>
      </w:tr>
    </w:tbl>
    <w:p w14:paraId="68FAC396" w14:textId="77777777" w:rsidR="00F939EE" w:rsidRDefault="00F939EE">
      <w:pPr>
        <w:spacing w:line="276" w:lineRule="auto"/>
        <w:jc w:val="both"/>
        <w:rPr>
          <w:sz w:val="24"/>
        </w:rPr>
        <w:sectPr w:rsidR="00F939EE">
          <w:pgSz w:w="11910" w:h="16840"/>
          <w:pgMar w:top="70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401"/>
        <w:gridCol w:w="3545"/>
      </w:tblGrid>
      <w:tr w:rsidR="00F939EE" w14:paraId="5A67961F" w14:textId="77777777">
        <w:trPr>
          <w:trHeight w:val="5035"/>
        </w:trPr>
        <w:tc>
          <w:tcPr>
            <w:tcW w:w="3541" w:type="dxa"/>
            <w:shd w:val="clear" w:color="auto" w:fill="E1EED9"/>
          </w:tcPr>
          <w:p w14:paraId="772E3418" w14:textId="77777777" w:rsidR="00F939EE" w:rsidRDefault="0012721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lastRenderedPageBreak/>
              <w:t>potpitanja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usmjeravanje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točan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odgovor</w:t>
            </w:r>
          </w:p>
          <w:p w14:paraId="42917E6B" w14:textId="77777777" w:rsidR="00F939EE" w:rsidRDefault="0012721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52"/>
              <w:ind w:right="378" w:firstLine="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jednostavan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nabraja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činjenice</w:t>
            </w:r>
          </w:p>
          <w:p w14:paraId="62ABB8E5" w14:textId="77777777" w:rsidR="00F939EE" w:rsidRDefault="0012721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62" w:line="360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otežano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povezuje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stečena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konkretnim primjerima</w:t>
            </w:r>
          </w:p>
        </w:tc>
        <w:tc>
          <w:tcPr>
            <w:tcW w:w="3401" w:type="dxa"/>
            <w:shd w:val="clear" w:color="auto" w:fill="FFF1CC"/>
          </w:tcPr>
          <w:p w14:paraId="70E103DA" w14:textId="77777777" w:rsidR="00F939EE" w:rsidRDefault="00127214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površno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učiteljevu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zaključke pri analizi geografskih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</w:p>
          <w:p w14:paraId="035DBA29" w14:textId="77777777" w:rsidR="00F939EE" w:rsidRDefault="0012721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153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nepotpuno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analizira,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interpretira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primjenjuje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grafičke,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statističke,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matematičke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orijentacijske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</w:p>
          <w:p w14:paraId="3DBB6307" w14:textId="77777777" w:rsidR="00F939EE" w:rsidRDefault="00127214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58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djelomično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učiteljevu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obrazlaže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procese</w:t>
            </w:r>
          </w:p>
          <w:p w14:paraId="58D2DCDB" w14:textId="77777777" w:rsidR="00F939EE" w:rsidRDefault="0012721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64"/>
              <w:ind w:left="247" w:hanging="140"/>
              <w:rPr>
                <w:sz w:val="24"/>
              </w:rPr>
            </w:pPr>
            <w:r>
              <w:rPr>
                <w:sz w:val="24"/>
              </w:rPr>
              <w:t>površno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logički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zaključuje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2C6FAB2E" w14:textId="77777777" w:rsidR="00F939EE" w:rsidRDefault="00127214">
            <w:pPr>
              <w:pStyle w:val="TableParagraph"/>
              <w:spacing w:before="5" w:line="41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>povezuje sa svakodnevnim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životnim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situacijama</w:t>
            </w:r>
          </w:p>
        </w:tc>
        <w:tc>
          <w:tcPr>
            <w:tcW w:w="3545" w:type="dxa"/>
            <w:shd w:val="clear" w:color="auto" w:fill="DEEAF6"/>
          </w:tcPr>
          <w:p w14:paraId="5306D395" w14:textId="77777777" w:rsidR="00F939EE" w:rsidRDefault="00127214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nepotpuno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pogreškama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kartografske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priloge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pomoć učitelja</w:t>
            </w:r>
          </w:p>
          <w:p w14:paraId="47EFED18" w14:textId="77777777" w:rsidR="00F939EE" w:rsidRDefault="00127214">
            <w:pPr>
              <w:pStyle w:val="TableParagraph"/>
              <w:spacing w:before="153"/>
              <w:ind w:left="955" w:right="183" w:hanging="7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vrlo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površno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koristi zemljovid</w:t>
            </w:r>
          </w:p>
        </w:tc>
      </w:tr>
    </w:tbl>
    <w:p w14:paraId="52F70C63" w14:textId="77777777" w:rsidR="00F939EE" w:rsidRDefault="00F939EE">
      <w:pPr>
        <w:pStyle w:val="Tijeloteksta"/>
        <w:rPr>
          <w:b/>
          <w:sz w:val="20"/>
        </w:rPr>
      </w:pPr>
    </w:p>
    <w:p w14:paraId="6AA305BB" w14:textId="77777777" w:rsidR="00F939EE" w:rsidRDefault="00F939EE">
      <w:pPr>
        <w:pStyle w:val="Tijeloteksta"/>
        <w:spacing w:before="10"/>
        <w:rPr>
          <w:b/>
          <w:sz w:val="15"/>
        </w:rPr>
      </w:pPr>
    </w:p>
    <w:p w14:paraId="0B1FD9FD" w14:textId="77777777" w:rsidR="00F939EE" w:rsidRDefault="00127214">
      <w:pPr>
        <w:pStyle w:val="Naslov1"/>
        <w:spacing w:before="90"/>
        <w:rPr>
          <w:u w:val="none"/>
        </w:rPr>
      </w:pPr>
      <w:r>
        <w:rPr>
          <w:u w:val="none"/>
        </w:rPr>
        <w:t>NEDOVOLJAN</w:t>
      </w:r>
      <w:r>
        <w:rPr>
          <w:spacing w:val="-2"/>
          <w:u w:val="none"/>
        </w:rPr>
        <w:t xml:space="preserve"> </w:t>
      </w:r>
      <w:r>
        <w:rPr>
          <w:u w:val="none"/>
        </w:rPr>
        <w:t>(1)</w:t>
      </w:r>
    </w:p>
    <w:p w14:paraId="5FFA6678" w14:textId="77777777" w:rsidR="00F939EE" w:rsidRDefault="00F939EE">
      <w:pPr>
        <w:pStyle w:val="Tijeloteksta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401"/>
        <w:gridCol w:w="3545"/>
      </w:tblGrid>
      <w:tr w:rsidR="00F939EE" w14:paraId="67CBC2DA" w14:textId="77777777">
        <w:trPr>
          <w:trHeight w:val="345"/>
        </w:trPr>
        <w:tc>
          <w:tcPr>
            <w:tcW w:w="3541" w:type="dxa"/>
            <w:shd w:val="clear" w:color="auto" w:fill="E1EED9"/>
          </w:tcPr>
          <w:p w14:paraId="243A0634" w14:textId="77777777" w:rsidR="00F939EE" w:rsidRDefault="00127214">
            <w:pPr>
              <w:pStyle w:val="TableParagraph"/>
              <w:spacing w:line="228" w:lineRule="exact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>Geografska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znanja</w:t>
            </w:r>
          </w:p>
        </w:tc>
        <w:tc>
          <w:tcPr>
            <w:tcW w:w="3401" w:type="dxa"/>
            <w:shd w:val="clear" w:color="auto" w:fill="FFF1CC"/>
          </w:tcPr>
          <w:p w14:paraId="610CAEFD" w14:textId="77777777" w:rsidR="00F939EE" w:rsidRDefault="00127214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Geografsko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istraživanje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vještine</w:t>
            </w:r>
          </w:p>
        </w:tc>
        <w:tc>
          <w:tcPr>
            <w:tcW w:w="3545" w:type="dxa"/>
            <w:shd w:val="clear" w:color="auto" w:fill="DEEAF6"/>
          </w:tcPr>
          <w:p w14:paraId="3EA1FF4B" w14:textId="77777777" w:rsidR="00F939EE" w:rsidRDefault="00127214">
            <w:pPr>
              <w:pStyle w:val="TableParagraph"/>
              <w:spacing w:line="228" w:lineRule="exact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Kartografska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pismenost</w:t>
            </w:r>
          </w:p>
        </w:tc>
      </w:tr>
      <w:tr w:rsidR="00F939EE" w14:paraId="27E30A00" w14:textId="77777777">
        <w:trPr>
          <w:trHeight w:val="6598"/>
        </w:trPr>
        <w:tc>
          <w:tcPr>
            <w:tcW w:w="3541" w:type="dxa"/>
            <w:shd w:val="clear" w:color="auto" w:fill="E1EED9"/>
          </w:tcPr>
          <w:p w14:paraId="0EFF0089" w14:textId="77777777" w:rsidR="00F939EE" w:rsidRDefault="0012721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usvojenost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gradiva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50 %</w:t>
            </w:r>
          </w:p>
          <w:p w14:paraId="67C44B5A" w14:textId="77777777" w:rsidR="00F939EE" w:rsidRDefault="0012721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61"/>
              <w:ind w:right="223" w:firstLine="0"/>
              <w:rPr>
                <w:sz w:val="24"/>
              </w:rPr>
            </w:pPr>
            <w:r>
              <w:rPr>
                <w:sz w:val="24"/>
              </w:rPr>
              <w:t>odgovori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površni,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nelogični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izneseni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 razumijevanja</w:t>
            </w:r>
          </w:p>
          <w:p w14:paraId="708BB5C0" w14:textId="77777777" w:rsidR="00F939EE" w:rsidRDefault="0012721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60"/>
              <w:ind w:right="230" w:firstLine="0"/>
              <w:rPr>
                <w:sz w:val="24"/>
              </w:rPr>
            </w:pPr>
            <w:r>
              <w:rPr>
                <w:sz w:val="24"/>
              </w:rPr>
              <w:t>ne razumije nastavne sadržaje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geografska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</w:p>
          <w:p w14:paraId="3AC882D5" w14:textId="77777777" w:rsidR="00F939EE" w:rsidRDefault="0012721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62" w:line="360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niti uz veliku pomoć učitelja nije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savladao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pojmove</w:t>
            </w:r>
          </w:p>
        </w:tc>
        <w:tc>
          <w:tcPr>
            <w:tcW w:w="3401" w:type="dxa"/>
            <w:shd w:val="clear" w:color="auto" w:fill="FFF1CC"/>
          </w:tcPr>
          <w:p w14:paraId="394FF76D" w14:textId="77777777" w:rsidR="00F939EE" w:rsidRDefault="00127214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riješenost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obuhvaćaju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grafičkih,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statističkih,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orijentacijskih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vještina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50 %</w:t>
            </w:r>
          </w:p>
          <w:p w14:paraId="4BD3E677" w14:textId="77777777" w:rsidR="00F939EE" w:rsidRDefault="00127214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53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učitelja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uspijeva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uočavati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uzročno-posljedične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  <w:p w14:paraId="1B3D4337" w14:textId="77777777" w:rsidR="00F939EE" w:rsidRDefault="00127214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6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ne povezuje nastavno gradivo 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predmetima</w:t>
            </w:r>
          </w:p>
          <w:p w14:paraId="1848629C" w14:textId="77777777" w:rsidR="00F939EE" w:rsidRDefault="00127214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58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nesuvislo analizira, interpretira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primjenjuje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grafičke,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statističke,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matematičke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orijentacijske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</w:p>
          <w:p w14:paraId="2BFBB50B" w14:textId="77777777" w:rsidR="00F939EE" w:rsidRDefault="00127214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162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nesuvislo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uočava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procese</w:t>
            </w:r>
          </w:p>
          <w:p w14:paraId="725D2D93" w14:textId="77777777" w:rsidR="00F939EE" w:rsidRDefault="0012721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6" w:line="410" w:lineRule="atLeast"/>
              <w:ind w:right="139" w:firstLine="0"/>
              <w:jc w:val="both"/>
              <w:rPr>
                <w:sz w:val="24"/>
              </w:rPr>
            </w:pPr>
            <w:r>
              <w:rPr>
                <w:sz w:val="24"/>
              </w:rPr>
              <w:t>donosi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nelogične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zaključke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razumijevanja</w:t>
            </w:r>
          </w:p>
        </w:tc>
        <w:tc>
          <w:tcPr>
            <w:tcW w:w="3545" w:type="dxa"/>
            <w:shd w:val="clear" w:color="auto" w:fill="DEEAF6"/>
          </w:tcPr>
          <w:p w14:paraId="7BAA64A6" w14:textId="77777777" w:rsidR="00F939EE" w:rsidRDefault="00127214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76" w:lineRule="auto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riješenost kartografskih sadržaja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ispod 50 %</w:t>
            </w:r>
          </w:p>
          <w:p w14:paraId="52E42512" w14:textId="77777777" w:rsidR="00F939EE" w:rsidRDefault="00127214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spacing w:before="153" w:line="276" w:lineRule="auto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nesuvislo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zemljovidu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najosnovnije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pojmove</w:t>
            </w:r>
          </w:p>
          <w:p w14:paraId="156F0B9E" w14:textId="77777777" w:rsidR="00F939EE" w:rsidRDefault="0012721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62" w:line="273" w:lineRule="auto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razvijenu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kartografsku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pismenost</w:t>
            </w:r>
          </w:p>
          <w:p w14:paraId="601D6B56" w14:textId="77777777" w:rsidR="00F939EE" w:rsidRDefault="00127214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166" w:line="273" w:lineRule="auto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gotovo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uočava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prepoznaje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pojedine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geografske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zemljovidu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ne koristi 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njima</w:t>
            </w:r>
          </w:p>
          <w:p w14:paraId="63ABB242" w14:textId="77777777" w:rsidR="00F939EE" w:rsidRDefault="00127214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67" w:line="276" w:lineRule="auto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nelogično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razumijevanja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analizira kartografske priloge te 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 uz veliku pomoć nastavnika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razumije</w:t>
            </w:r>
          </w:p>
          <w:p w14:paraId="4CE27D05" w14:textId="77777777" w:rsidR="00F939EE" w:rsidRDefault="00127214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161" w:line="273" w:lineRule="auto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nesuvislo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zemljovid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orijentaciji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prostoru</w:t>
            </w:r>
          </w:p>
        </w:tc>
      </w:tr>
    </w:tbl>
    <w:p w14:paraId="4C036C07" w14:textId="77777777" w:rsidR="00F939EE" w:rsidRDefault="00F939EE">
      <w:pPr>
        <w:spacing w:line="273" w:lineRule="auto"/>
        <w:jc w:val="both"/>
        <w:rPr>
          <w:sz w:val="24"/>
        </w:rPr>
        <w:sectPr w:rsidR="00F939EE">
          <w:pgSz w:w="11910" w:h="16840"/>
          <w:pgMar w:top="700" w:right="580" w:bottom="280" w:left="620" w:header="720" w:footer="720" w:gutter="0"/>
          <w:cols w:space="720"/>
        </w:sectPr>
      </w:pPr>
    </w:p>
    <w:p w14:paraId="3A543411" w14:textId="77777777" w:rsidR="00F939EE" w:rsidRDefault="00127214">
      <w:pPr>
        <w:spacing w:before="73"/>
        <w:ind w:left="100"/>
        <w:rPr>
          <w:b/>
          <w:sz w:val="24"/>
        </w:rPr>
      </w:pPr>
      <w:r>
        <w:rPr>
          <w:b/>
          <w:sz w:val="24"/>
          <w:u w:val="thick"/>
        </w:rPr>
        <w:lastRenderedPageBreak/>
        <w:t>Pisane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provjere</w:t>
      </w:r>
    </w:p>
    <w:p w14:paraId="4B5E3CC1" w14:textId="77777777" w:rsidR="00F939EE" w:rsidRDefault="00F939EE">
      <w:pPr>
        <w:pStyle w:val="Tijeloteksta"/>
        <w:spacing w:before="7"/>
        <w:rPr>
          <w:b/>
          <w:sz w:val="19"/>
        </w:rPr>
      </w:pPr>
    </w:p>
    <w:p w14:paraId="794D8403" w14:textId="7B61F046" w:rsidR="00F939EE" w:rsidRDefault="00127214">
      <w:pPr>
        <w:pStyle w:val="Tijeloteksta"/>
        <w:spacing w:before="90" w:line="360" w:lineRule="auto"/>
        <w:ind w:left="100" w:right="135"/>
        <w:jc w:val="both"/>
      </w:pPr>
      <w:r>
        <w:t>Učenici će tijekom nastavne godine sukladno izvedbenom nastavnom planu i programu iz Geografije pisati</w:t>
      </w:r>
      <w:r>
        <w:rPr>
          <w:spacing w:val="1"/>
        </w:rPr>
        <w:t xml:space="preserve"> </w:t>
      </w:r>
      <w:r>
        <w:t>pisane provjere koje će obuhvatiti jednu ili više nastavnih tema/cjelina. Prije svake pisne provjere bit će</w:t>
      </w:r>
      <w:r>
        <w:rPr>
          <w:spacing w:val="1"/>
        </w:rPr>
        <w:t xml:space="preserve"> </w:t>
      </w:r>
      <w:r>
        <w:t>odrađen sat tematskog ponavljanja, a nakon realizacije analiza pisane provjere. Učenici koji ne postignu</w:t>
      </w:r>
      <w:r>
        <w:rPr>
          <w:spacing w:val="1"/>
        </w:rPr>
        <w:t xml:space="preserve"> </w:t>
      </w:r>
      <w:r>
        <w:t>pozitivne</w:t>
      </w:r>
      <w:r>
        <w:rPr>
          <w:spacing w:val="-5"/>
        </w:rPr>
        <w:t xml:space="preserve"> </w:t>
      </w:r>
      <w:r>
        <w:t>rezultate</w:t>
      </w:r>
      <w:r>
        <w:rPr>
          <w:spacing w:val="-5"/>
        </w:rPr>
        <w:t xml:space="preserve"> </w:t>
      </w:r>
      <w:r>
        <w:t>trebaju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kraćem</w:t>
      </w:r>
      <w:r>
        <w:rPr>
          <w:spacing w:val="-4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ispraviti</w:t>
      </w:r>
      <w:r>
        <w:rPr>
          <w:spacing w:val="-4"/>
        </w:rPr>
        <w:t xml:space="preserve"> </w:t>
      </w:r>
      <w:r>
        <w:t>negativne</w:t>
      </w:r>
      <w:r>
        <w:rPr>
          <w:spacing w:val="-5"/>
        </w:rPr>
        <w:t xml:space="preserve"> </w:t>
      </w:r>
      <w:r>
        <w:t>ocjene.</w:t>
      </w:r>
      <w:r w:rsidR="00770C95">
        <w:t xml:space="preserve"> To će  učiniti u dogovoru s učiteljem, pisanim ili usmenim putem.</w:t>
      </w:r>
      <w:r>
        <w:rPr>
          <w:spacing w:val="-3"/>
        </w:rPr>
        <w:t xml:space="preserve"> </w:t>
      </w:r>
      <w:r>
        <w:t>Unutar</w:t>
      </w:r>
      <w:r>
        <w:rPr>
          <w:spacing w:val="-5"/>
        </w:rPr>
        <w:t xml:space="preserve"> </w:t>
      </w:r>
      <w:r>
        <w:t>pisanih</w:t>
      </w:r>
      <w:r>
        <w:rPr>
          <w:spacing w:val="-5"/>
        </w:rPr>
        <w:t xml:space="preserve"> </w:t>
      </w:r>
      <w:r>
        <w:t>provjera</w:t>
      </w:r>
      <w:r>
        <w:rPr>
          <w:spacing w:val="-6"/>
        </w:rPr>
        <w:t xml:space="preserve"> </w:t>
      </w:r>
      <w:r>
        <w:t>vrednovat</w:t>
      </w:r>
      <w:r>
        <w:rPr>
          <w:spacing w:val="-4"/>
        </w:rPr>
        <w:t xml:space="preserve"> </w:t>
      </w:r>
      <w:r>
        <w:t>će</w:t>
      </w:r>
      <w:r>
        <w:rPr>
          <w:spacing w:val="-57"/>
        </w:rPr>
        <w:t xml:space="preserve"> </w:t>
      </w:r>
      <w:r w:rsidR="00770C95">
        <w:rPr>
          <w:spacing w:val="-57"/>
        </w:rPr>
        <w:t xml:space="preserve">      </w:t>
      </w:r>
      <w:r>
        <w:t>se jedan ili više elemenata -</w:t>
      </w:r>
      <w:r>
        <w:rPr>
          <w:spacing w:val="1"/>
        </w:rPr>
        <w:t xml:space="preserve"> </w:t>
      </w:r>
      <w:r>
        <w:t>geografska znanja, geografske vještine i/ili kartografska pismenost. Sve pisane</w:t>
      </w:r>
      <w:r>
        <w:rPr>
          <w:spacing w:val="1"/>
        </w:rPr>
        <w:t xml:space="preserve"> </w:t>
      </w:r>
      <w:r>
        <w:t>provjere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biti najavljene</w:t>
      </w:r>
      <w:r>
        <w:rPr>
          <w:spacing w:val="-1"/>
        </w:rPr>
        <w:t xml:space="preserve"> </w:t>
      </w:r>
      <w:r>
        <w:t>u predviđenom</w:t>
      </w:r>
      <w:r>
        <w:rPr>
          <w:spacing w:val="-1"/>
        </w:rPr>
        <w:t xml:space="preserve"> </w:t>
      </w:r>
      <w:r>
        <w:t>roku od</w:t>
      </w:r>
      <w:r>
        <w:rPr>
          <w:spacing w:val="2"/>
        </w:rPr>
        <w:t xml:space="preserve"> </w:t>
      </w:r>
      <w:r>
        <w:t>minimalno</w:t>
      </w:r>
      <w:r>
        <w:rPr>
          <w:spacing w:val="4"/>
        </w:rPr>
        <w:t xml:space="preserve"> </w:t>
      </w:r>
      <w:r>
        <w:t>mjesec</w:t>
      </w:r>
      <w:r>
        <w:rPr>
          <w:spacing w:val="-1"/>
        </w:rPr>
        <w:t xml:space="preserve"> </w:t>
      </w:r>
      <w:r>
        <w:t>dana.</w:t>
      </w:r>
    </w:p>
    <w:p w14:paraId="2DCE675E" w14:textId="77777777" w:rsidR="00F939EE" w:rsidRDefault="00127214">
      <w:pPr>
        <w:pStyle w:val="Tijeloteksta"/>
        <w:spacing w:before="182" w:line="360" w:lineRule="auto"/>
        <w:ind w:left="100" w:right="137"/>
        <w:jc w:val="both"/>
      </w:pPr>
      <w:r>
        <w:t>Učenici</w:t>
      </w:r>
      <w:r>
        <w:rPr>
          <w:spacing w:val="1"/>
        </w:rPr>
        <w:t xml:space="preserve"> </w:t>
      </w:r>
      <w:r>
        <w:t>će za pisane provjere biti</w:t>
      </w:r>
      <w:r>
        <w:rPr>
          <w:spacing w:val="1"/>
        </w:rPr>
        <w:t xml:space="preserve"> </w:t>
      </w:r>
      <w:r>
        <w:t>vrednovani</w:t>
      </w:r>
      <w:r>
        <w:rPr>
          <w:spacing w:val="1"/>
        </w:rPr>
        <w:t xml:space="preserve"> </w:t>
      </w:r>
      <w:r>
        <w:t>brojčanom</w:t>
      </w:r>
      <w:r>
        <w:rPr>
          <w:spacing w:val="1"/>
        </w:rPr>
        <w:t xml:space="preserve"> </w:t>
      </w:r>
      <w:r>
        <w:t>ocjenom</w:t>
      </w:r>
      <w:r>
        <w:rPr>
          <w:spacing w:val="1"/>
        </w:rPr>
        <w:t xml:space="preserve"> </w:t>
      </w:r>
      <w:r>
        <w:t>(1-5) prema u</w:t>
      </w:r>
      <w:r>
        <w:rPr>
          <w:spacing w:val="1"/>
        </w:rPr>
        <w:t xml:space="preserve"> </w:t>
      </w:r>
      <w:r>
        <w:t>nastavku</w:t>
      </w:r>
      <w:r>
        <w:rPr>
          <w:spacing w:val="1"/>
        </w:rPr>
        <w:t xml:space="preserve"> </w:t>
      </w:r>
      <w:r>
        <w:t>navedenim</w:t>
      </w:r>
      <w:r>
        <w:rPr>
          <w:spacing w:val="1"/>
        </w:rPr>
        <w:t xml:space="preserve"> </w:t>
      </w:r>
      <w:r>
        <w:t>kriterijima. Povremeno će u pisanim provjerama učenicima biti pružena mogućnost odgovaranja na bonus</w:t>
      </w:r>
      <w:r>
        <w:rPr>
          <w:spacing w:val="1"/>
        </w:rPr>
        <w:t xml:space="preserve"> </w:t>
      </w:r>
      <w:r>
        <w:t>pitanje koje im može pomoći u podizanju ocjene iz pojedinog elementa vrednovanja (što će biti posebno</w:t>
      </w:r>
      <w:r>
        <w:rPr>
          <w:spacing w:val="1"/>
        </w:rPr>
        <w:t xml:space="preserve"> </w:t>
      </w:r>
      <w:r>
        <w:t>istaknuto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provjeri).</w:t>
      </w:r>
      <w:r>
        <w:rPr>
          <w:spacing w:val="-6"/>
        </w:rPr>
        <w:t xml:space="preserve"> </w:t>
      </w:r>
      <w:r>
        <w:t>Također,</w:t>
      </w:r>
      <w:r>
        <w:rPr>
          <w:spacing w:val="-6"/>
        </w:rPr>
        <w:t xml:space="preserve"> </w:t>
      </w:r>
      <w:r>
        <w:t>ako</w:t>
      </w:r>
      <w:r>
        <w:rPr>
          <w:spacing w:val="-7"/>
        </w:rPr>
        <w:t xml:space="preserve"> </w:t>
      </w:r>
      <w:r>
        <w:t>učenik</w:t>
      </w:r>
      <w:r>
        <w:rPr>
          <w:spacing w:val="-6"/>
        </w:rPr>
        <w:t xml:space="preserve"> </w:t>
      </w:r>
      <w:r>
        <w:t>piše</w:t>
      </w:r>
      <w:r>
        <w:rPr>
          <w:spacing w:val="-7"/>
        </w:rPr>
        <w:t xml:space="preserve"> </w:t>
      </w:r>
      <w:r>
        <w:t>ispravak</w:t>
      </w:r>
      <w:r>
        <w:rPr>
          <w:spacing w:val="-6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odgovara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višu</w:t>
      </w:r>
      <w:r>
        <w:rPr>
          <w:spacing w:val="-6"/>
        </w:rPr>
        <w:t xml:space="preserve"> </w:t>
      </w:r>
      <w:r>
        <w:t>ocjenu</w:t>
      </w:r>
      <w:r>
        <w:rPr>
          <w:spacing w:val="-7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pojedinog</w:t>
      </w:r>
      <w:r>
        <w:rPr>
          <w:spacing w:val="-9"/>
        </w:rPr>
        <w:t xml:space="preserve"> </w:t>
      </w:r>
      <w:r>
        <w:t>gradivo</w:t>
      </w:r>
      <w:r>
        <w:rPr>
          <w:spacing w:val="-6"/>
        </w:rPr>
        <w:t xml:space="preserve"> </w:t>
      </w:r>
      <w:r>
        <w:t>ista</w:t>
      </w:r>
      <w:r>
        <w:rPr>
          <w:spacing w:val="-58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ponovno može</w:t>
      </w:r>
      <w:r>
        <w:rPr>
          <w:spacing w:val="-1"/>
        </w:rPr>
        <w:t xml:space="preserve"> </w:t>
      </w:r>
      <w:r>
        <w:t>biti upisana</w:t>
      </w:r>
      <w:r>
        <w:rPr>
          <w:spacing w:val="-2"/>
        </w:rPr>
        <w:t xml:space="preserve"> </w:t>
      </w:r>
      <w:r>
        <w:t>u imenik.</w:t>
      </w:r>
    </w:p>
    <w:p w14:paraId="626059C9" w14:textId="77777777" w:rsidR="00F939EE" w:rsidRDefault="00F939EE">
      <w:pPr>
        <w:pStyle w:val="Tijeloteksta"/>
        <w:spacing w:before="5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57"/>
      </w:tblGrid>
      <w:tr w:rsidR="00F939EE" w14:paraId="2EE6A74C" w14:textId="77777777">
        <w:trPr>
          <w:trHeight w:val="263"/>
        </w:trPr>
        <w:tc>
          <w:tcPr>
            <w:tcW w:w="4107" w:type="dxa"/>
          </w:tcPr>
          <w:p w14:paraId="25616FA7" w14:textId="77777777" w:rsidR="00F939EE" w:rsidRDefault="00127214">
            <w:pPr>
              <w:pStyle w:val="TableParagraph"/>
              <w:ind w:left="1272" w:right="1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bodovni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prag (%)</w:t>
            </w:r>
          </w:p>
        </w:tc>
        <w:tc>
          <w:tcPr>
            <w:tcW w:w="4957" w:type="dxa"/>
          </w:tcPr>
          <w:p w14:paraId="26052845" w14:textId="77777777" w:rsidR="00F939EE" w:rsidRDefault="00127214">
            <w:pPr>
              <w:pStyle w:val="TableParagraph"/>
              <w:ind w:left="1843" w:right="1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</w:t>
            </w:r>
          </w:p>
        </w:tc>
      </w:tr>
      <w:tr w:rsidR="00F939EE" w14:paraId="414E787B" w14:textId="77777777">
        <w:trPr>
          <w:trHeight w:val="265"/>
        </w:trPr>
        <w:tc>
          <w:tcPr>
            <w:tcW w:w="4107" w:type="dxa"/>
          </w:tcPr>
          <w:p w14:paraId="61ACEC58" w14:textId="3E655433" w:rsidR="00F939EE" w:rsidRDefault="00127214">
            <w:pPr>
              <w:pStyle w:val="TableParagraph"/>
              <w:ind w:left="1271" w:right="1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01A75">
              <w:rPr>
                <w:b/>
                <w:sz w:val="20"/>
              </w:rPr>
              <w:t>45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4957" w:type="dxa"/>
          </w:tcPr>
          <w:p w14:paraId="41F3CEB9" w14:textId="77777777" w:rsidR="00F939EE" w:rsidRDefault="00127214">
            <w:pPr>
              <w:pStyle w:val="TableParagraph"/>
              <w:ind w:left="1843" w:right="1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nedovoljan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</w:p>
        </w:tc>
      </w:tr>
      <w:tr w:rsidR="00F939EE" w14:paraId="2B1332AE" w14:textId="77777777">
        <w:trPr>
          <w:trHeight w:val="263"/>
        </w:trPr>
        <w:tc>
          <w:tcPr>
            <w:tcW w:w="4107" w:type="dxa"/>
          </w:tcPr>
          <w:p w14:paraId="7A70E863" w14:textId="4941F451" w:rsidR="00F939EE" w:rsidRDefault="00601A75">
            <w:pPr>
              <w:pStyle w:val="TableParagraph"/>
              <w:ind w:left="1272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127214">
              <w:rPr>
                <w:b/>
                <w:spacing w:val="1"/>
                <w:sz w:val="20"/>
              </w:rPr>
              <w:t xml:space="preserve"> </w:t>
            </w:r>
            <w:r w:rsidR="00127214">
              <w:rPr>
                <w:b/>
                <w:sz w:val="20"/>
              </w:rPr>
              <w:t>-</w:t>
            </w:r>
            <w:r w:rsidR="00127214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59</w:t>
            </w:r>
          </w:p>
        </w:tc>
        <w:tc>
          <w:tcPr>
            <w:tcW w:w="4957" w:type="dxa"/>
          </w:tcPr>
          <w:p w14:paraId="589018C5" w14:textId="77777777" w:rsidR="00F939EE" w:rsidRDefault="00127214">
            <w:pPr>
              <w:pStyle w:val="TableParagraph"/>
              <w:ind w:left="1843" w:right="18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dovoljan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F939EE" w14:paraId="730FFA70" w14:textId="77777777">
        <w:trPr>
          <w:trHeight w:val="263"/>
        </w:trPr>
        <w:tc>
          <w:tcPr>
            <w:tcW w:w="4107" w:type="dxa"/>
          </w:tcPr>
          <w:p w14:paraId="1A8C1362" w14:textId="689A56E9" w:rsidR="00F939EE" w:rsidRDefault="00127214">
            <w:pPr>
              <w:pStyle w:val="TableParagraph"/>
              <w:ind w:left="1272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01A75">
              <w:rPr>
                <w:b/>
                <w:sz w:val="20"/>
              </w:rPr>
              <w:t>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74</w:t>
            </w:r>
          </w:p>
        </w:tc>
        <w:tc>
          <w:tcPr>
            <w:tcW w:w="4957" w:type="dxa"/>
          </w:tcPr>
          <w:p w14:paraId="0AD045BC" w14:textId="77777777" w:rsidR="00F939EE" w:rsidRDefault="00127214">
            <w:pPr>
              <w:pStyle w:val="TableParagraph"/>
              <w:ind w:left="1843" w:right="1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</w:p>
        </w:tc>
      </w:tr>
      <w:tr w:rsidR="00F939EE" w14:paraId="6E40E97E" w14:textId="77777777">
        <w:trPr>
          <w:trHeight w:val="265"/>
        </w:trPr>
        <w:tc>
          <w:tcPr>
            <w:tcW w:w="4107" w:type="dxa"/>
          </w:tcPr>
          <w:p w14:paraId="47077CEB" w14:textId="24377F5D" w:rsidR="00F939EE" w:rsidRDefault="00127214">
            <w:pPr>
              <w:pStyle w:val="TableParagraph"/>
              <w:ind w:left="1272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B95D94">
              <w:rPr>
                <w:b/>
                <w:sz w:val="20"/>
              </w:rPr>
              <w:t>89</w:t>
            </w:r>
          </w:p>
        </w:tc>
        <w:tc>
          <w:tcPr>
            <w:tcW w:w="4957" w:type="dxa"/>
          </w:tcPr>
          <w:p w14:paraId="0550224F" w14:textId="77777777" w:rsidR="00F939EE" w:rsidRDefault="00127214">
            <w:pPr>
              <w:pStyle w:val="TableParagraph"/>
              <w:ind w:left="1843" w:right="1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dobar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(4)</w:t>
            </w:r>
          </w:p>
        </w:tc>
      </w:tr>
      <w:tr w:rsidR="00F939EE" w14:paraId="46F8F6BF" w14:textId="77777777">
        <w:trPr>
          <w:trHeight w:val="263"/>
        </w:trPr>
        <w:tc>
          <w:tcPr>
            <w:tcW w:w="4107" w:type="dxa"/>
          </w:tcPr>
          <w:p w14:paraId="4B4A7AD6" w14:textId="37A6D8DF" w:rsidR="00F939EE" w:rsidRDefault="00B95D94">
            <w:pPr>
              <w:pStyle w:val="TableParagraph"/>
              <w:ind w:left="1272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127214">
              <w:rPr>
                <w:b/>
                <w:spacing w:val="1"/>
                <w:sz w:val="20"/>
              </w:rPr>
              <w:t xml:space="preserve"> </w:t>
            </w:r>
            <w:r w:rsidR="00127214">
              <w:rPr>
                <w:b/>
                <w:sz w:val="20"/>
              </w:rPr>
              <w:t>-</w:t>
            </w:r>
            <w:r w:rsidR="00127214">
              <w:rPr>
                <w:b/>
                <w:spacing w:val="-1"/>
                <w:sz w:val="20"/>
              </w:rPr>
              <w:t xml:space="preserve"> </w:t>
            </w:r>
            <w:r w:rsidR="00127214">
              <w:rPr>
                <w:b/>
                <w:sz w:val="20"/>
              </w:rPr>
              <w:t>100</w:t>
            </w:r>
          </w:p>
        </w:tc>
        <w:tc>
          <w:tcPr>
            <w:tcW w:w="4957" w:type="dxa"/>
          </w:tcPr>
          <w:p w14:paraId="03574B86" w14:textId="77777777" w:rsidR="00F939EE" w:rsidRDefault="00127214">
            <w:pPr>
              <w:pStyle w:val="TableParagraph"/>
              <w:ind w:left="1843" w:right="1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odličan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(5)</w:t>
            </w:r>
          </w:p>
        </w:tc>
      </w:tr>
    </w:tbl>
    <w:p w14:paraId="581ED786" w14:textId="77777777" w:rsidR="00F939EE" w:rsidRDefault="00F939EE">
      <w:pPr>
        <w:pStyle w:val="Tijeloteksta"/>
        <w:rPr>
          <w:sz w:val="26"/>
        </w:rPr>
      </w:pPr>
    </w:p>
    <w:p w14:paraId="323F1D3A" w14:textId="191C17E2" w:rsidR="00F939EE" w:rsidRDefault="00F939EE">
      <w:pPr>
        <w:pStyle w:val="Tijeloteksta"/>
        <w:spacing w:before="8"/>
        <w:rPr>
          <w:sz w:val="25"/>
        </w:rPr>
      </w:pPr>
    </w:p>
    <w:p w14:paraId="4EE60C9C" w14:textId="77777777" w:rsidR="00770C95" w:rsidRDefault="007C1219" w:rsidP="00770C95">
      <w:pPr>
        <w:pStyle w:val="Tijeloteksta"/>
        <w:spacing w:before="8" w:line="360" w:lineRule="auto"/>
        <w:jc w:val="both"/>
        <w:rPr>
          <w:sz w:val="25"/>
        </w:rPr>
      </w:pPr>
      <w:r w:rsidRPr="00770C95">
        <w:rPr>
          <w:b/>
          <w:bCs/>
          <w:sz w:val="25"/>
        </w:rPr>
        <w:t>Usmeno provjeravanje</w:t>
      </w:r>
      <w:r w:rsidRPr="007C1219">
        <w:rPr>
          <w:sz w:val="25"/>
        </w:rPr>
        <w:t xml:space="preserve"> </w:t>
      </w:r>
    </w:p>
    <w:p w14:paraId="65CCFCD6" w14:textId="75EB67ED" w:rsidR="007C1219" w:rsidRDefault="00770C95" w:rsidP="00770C95">
      <w:pPr>
        <w:pStyle w:val="Tijeloteksta"/>
        <w:spacing w:before="8" w:line="360" w:lineRule="auto"/>
        <w:jc w:val="both"/>
        <w:rPr>
          <w:sz w:val="25"/>
        </w:rPr>
      </w:pPr>
      <w:r>
        <w:rPr>
          <w:sz w:val="25"/>
        </w:rPr>
        <w:t>P</w:t>
      </w:r>
      <w:r w:rsidR="007C1219" w:rsidRPr="007C1219">
        <w:rPr>
          <w:sz w:val="25"/>
        </w:rPr>
        <w:t>rovodi se tijekom svakog nastavnog sata</w:t>
      </w:r>
      <w:r>
        <w:rPr>
          <w:sz w:val="25"/>
        </w:rPr>
        <w:t xml:space="preserve">. Ako je potrebno u svrhu praćenja, bilježi se u rubriku bilješki. </w:t>
      </w:r>
      <w:r w:rsidR="007C1219" w:rsidRPr="007C1219">
        <w:rPr>
          <w:sz w:val="25"/>
        </w:rPr>
        <w:t>Ukoliko učenik kroz nastavni sat točno i često odgovara na postavljena</w:t>
      </w:r>
      <w:r>
        <w:rPr>
          <w:sz w:val="25"/>
        </w:rPr>
        <w:t xml:space="preserve"> </w:t>
      </w:r>
      <w:r w:rsidR="007C1219" w:rsidRPr="007C1219">
        <w:rPr>
          <w:sz w:val="25"/>
        </w:rPr>
        <w:t>pitanja</w:t>
      </w:r>
      <w:r>
        <w:rPr>
          <w:sz w:val="25"/>
        </w:rPr>
        <w:t xml:space="preserve"> </w:t>
      </w:r>
      <w:r w:rsidR="007C1219" w:rsidRPr="007C1219">
        <w:rPr>
          <w:sz w:val="25"/>
        </w:rPr>
        <w:t>može</w:t>
      </w:r>
      <w:r>
        <w:rPr>
          <w:sz w:val="25"/>
        </w:rPr>
        <w:t xml:space="preserve"> </w:t>
      </w:r>
      <w:r w:rsidR="007C1219" w:rsidRPr="007C1219">
        <w:rPr>
          <w:sz w:val="25"/>
        </w:rPr>
        <w:t>također</w:t>
      </w:r>
      <w:r>
        <w:rPr>
          <w:sz w:val="25"/>
        </w:rPr>
        <w:t xml:space="preserve"> </w:t>
      </w:r>
      <w:r w:rsidR="007C1219" w:rsidRPr="007C1219">
        <w:rPr>
          <w:sz w:val="25"/>
        </w:rPr>
        <w:t>biti ocijenjen. Ocjena</w:t>
      </w:r>
      <w:r>
        <w:rPr>
          <w:sz w:val="25"/>
        </w:rPr>
        <w:t xml:space="preserve"> </w:t>
      </w:r>
      <w:r w:rsidR="007C1219" w:rsidRPr="007C1219">
        <w:rPr>
          <w:sz w:val="25"/>
        </w:rPr>
        <w:t>je</w:t>
      </w:r>
      <w:r>
        <w:rPr>
          <w:sz w:val="25"/>
        </w:rPr>
        <w:t xml:space="preserve"> </w:t>
      </w:r>
      <w:r w:rsidR="007C1219" w:rsidRPr="007C1219">
        <w:rPr>
          <w:sz w:val="25"/>
        </w:rPr>
        <w:t>javna</w:t>
      </w:r>
      <w:r>
        <w:rPr>
          <w:sz w:val="25"/>
        </w:rPr>
        <w:t xml:space="preserve"> </w:t>
      </w:r>
      <w:r w:rsidR="007C1219" w:rsidRPr="007C1219">
        <w:rPr>
          <w:sz w:val="25"/>
        </w:rPr>
        <w:t>uz</w:t>
      </w:r>
      <w:r>
        <w:rPr>
          <w:sz w:val="25"/>
        </w:rPr>
        <w:t xml:space="preserve"> </w:t>
      </w:r>
      <w:r w:rsidR="007C1219" w:rsidRPr="007C1219">
        <w:rPr>
          <w:sz w:val="25"/>
        </w:rPr>
        <w:t>obrazloženje</w:t>
      </w:r>
      <w:r>
        <w:rPr>
          <w:sz w:val="25"/>
        </w:rPr>
        <w:t xml:space="preserve"> </w:t>
      </w:r>
      <w:r w:rsidR="007C1219" w:rsidRPr="007C1219">
        <w:rPr>
          <w:sz w:val="25"/>
        </w:rPr>
        <w:t>učitelja.</w:t>
      </w:r>
      <w:r>
        <w:rPr>
          <w:sz w:val="25"/>
        </w:rPr>
        <w:t xml:space="preserve"> </w:t>
      </w:r>
      <w:r w:rsidR="007C1219" w:rsidRPr="007C1219">
        <w:rPr>
          <w:sz w:val="25"/>
        </w:rPr>
        <w:t>U</w:t>
      </w:r>
      <w:r>
        <w:rPr>
          <w:sz w:val="25"/>
        </w:rPr>
        <w:t xml:space="preserve"> </w:t>
      </w:r>
      <w:r w:rsidR="007C1219" w:rsidRPr="007C1219">
        <w:rPr>
          <w:sz w:val="25"/>
        </w:rPr>
        <w:t>imenik, u</w:t>
      </w:r>
      <w:r>
        <w:rPr>
          <w:sz w:val="25"/>
        </w:rPr>
        <w:t xml:space="preserve"> </w:t>
      </w:r>
      <w:r w:rsidR="007C1219" w:rsidRPr="007C1219">
        <w:rPr>
          <w:sz w:val="25"/>
        </w:rPr>
        <w:t>rubrici praćenja</w:t>
      </w:r>
      <w:r>
        <w:rPr>
          <w:sz w:val="25"/>
        </w:rPr>
        <w:t xml:space="preserve"> </w:t>
      </w:r>
      <w:r w:rsidR="007C1219" w:rsidRPr="007C1219">
        <w:rPr>
          <w:sz w:val="25"/>
        </w:rPr>
        <w:t>učenika</w:t>
      </w:r>
      <w:r>
        <w:rPr>
          <w:sz w:val="25"/>
        </w:rPr>
        <w:t xml:space="preserve"> </w:t>
      </w:r>
      <w:r w:rsidR="007C1219" w:rsidRPr="007C1219">
        <w:rPr>
          <w:sz w:val="25"/>
        </w:rPr>
        <w:t>upisuje</w:t>
      </w:r>
      <w:r>
        <w:rPr>
          <w:sz w:val="25"/>
        </w:rPr>
        <w:t xml:space="preserve"> </w:t>
      </w:r>
      <w:r w:rsidR="007C1219" w:rsidRPr="007C1219">
        <w:rPr>
          <w:sz w:val="25"/>
        </w:rPr>
        <w:t xml:space="preserve">se nadnevak, sadržaj </w:t>
      </w:r>
      <w:r>
        <w:rPr>
          <w:sz w:val="25"/>
        </w:rPr>
        <w:t>u</w:t>
      </w:r>
      <w:r w:rsidR="007C1219" w:rsidRPr="007C1219">
        <w:rPr>
          <w:sz w:val="25"/>
        </w:rPr>
        <w:t>smenog</w:t>
      </w:r>
      <w:r>
        <w:rPr>
          <w:sz w:val="25"/>
        </w:rPr>
        <w:t xml:space="preserve"> </w:t>
      </w:r>
      <w:r w:rsidR="007C1219" w:rsidRPr="007C1219">
        <w:rPr>
          <w:sz w:val="25"/>
        </w:rPr>
        <w:t>ispitivanja</w:t>
      </w:r>
      <w:r>
        <w:rPr>
          <w:sz w:val="25"/>
        </w:rPr>
        <w:t xml:space="preserve"> </w:t>
      </w:r>
      <w:r w:rsidR="007C1219" w:rsidRPr="007C1219">
        <w:rPr>
          <w:sz w:val="25"/>
        </w:rPr>
        <w:t>te</w:t>
      </w:r>
      <w:r>
        <w:rPr>
          <w:sz w:val="25"/>
        </w:rPr>
        <w:t xml:space="preserve"> </w:t>
      </w:r>
      <w:r w:rsidR="007C1219" w:rsidRPr="007C1219">
        <w:rPr>
          <w:sz w:val="25"/>
        </w:rPr>
        <w:t>ocjena</w:t>
      </w:r>
      <w:r>
        <w:rPr>
          <w:sz w:val="25"/>
        </w:rPr>
        <w:t xml:space="preserve"> </w:t>
      </w:r>
      <w:r w:rsidR="007C1219" w:rsidRPr="007C1219">
        <w:rPr>
          <w:sz w:val="25"/>
        </w:rPr>
        <w:t>u</w:t>
      </w:r>
      <w:r>
        <w:rPr>
          <w:sz w:val="25"/>
        </w:rPr>
        <w:t xml:space="preserve"> </w:t>
      </w:r>
      <w:r w:rsidR="007C1219" w:rsidRPr="007C1219">
        <w:rPr>
          <w:sz w:val="25"/>
        </w:rPr>
        <w:t>rubriku</w:t>
      </w:r>
      <w:r>
        <w:rPr>
          <w:sz w:val="25"/>
        </w:rPr>
        <w:t xml:space="preserve"> </w:t>
      </w:r>
      <w:r w:rsidR="007C1219" w:rsidRPr="007C1219">
        <w:rPr>
          <w:sz w:val="25"/>
        </w:rPr>
        <w:t>ovisna</w:t>
      </w:r>
      <w:r>
        <w:rPr>
          <w:sz w:val="25"/>
        </w:rPr>
        <w:t xml:space="preserve"> </w:t>
      </w:r>
      <w:r w:rsidR="007C1219" w:rsidRPr="007C1219">
        <w:rPr>
          <w:sz w:val="25"/>
        </w:rPr>
        <w:t>o</w:t>
      </w:r>
      <w:r>
        <w:rPr>
          <w:sz w:val="25"/>
        </w:rPr>
        <w:t xml:space="preserve"> </w:t>
      </w:r>
      <w:r w:rsidR="007C1219" w:rsidRPr="007C1219">
        <w:rPr>
          <w:sz w:val="25"/>
        </w:rPr>
        <w:t>tome</w:t>
      </w:r>
      <w:r>
        <w:rPr>
          <w:sz w:val="25"/>
        </w:rPr>
        <w:t xml:space="preserve"> </w:t>
      </w:r>
      <w:r w:rsidR="007C1219" w:rsidRPr="007C1219">
        <w:rPr>
          <w:sz w:val="25"/>
        </w:rPr>
        <w:t>dali se</w:t>
      </w:r>
      <w:r>
        <w:rPr>
          <w:sz w:val="25"/>
        </w:rPr>
        <w:t xml:space="preserve"> </w:t>
      </w:r>
      <w:r w:rsidR="007C1219" w:rsidRPr="007C1219">
        <w:rPr>
          <w:sz w:val="25"/>
        </w:rPr>
        <w:t>provjerava</w:t>
      </w:r>
      <w:r>
        <w:rPr>
          <w:sz w:val="25"/>
        </w:rPr>
        <w:t xml:space="preserve"> </w:t>
      </w:r>
      <w:r w:rsidR="007C1219" w:rsidRPr="007C1219">
        <w:rPr>
          <w:sz w:val="25"/>
        </w:rPr>
        <w:t>usvojenost sadržaja</w:t>
      </w:r>
      <w:r>
        <w:rPr>
          <w:sz w:val="25"/>
        </w:rPr>
        <w:t xml:space="preserve"> </w:t>
      </w:r>
      <w:r w:rsidR="007C1219" w:rsidRPr="007C1219">
        <w:rPr>
          <w:sz w:val="25"/>
        </w:rPr>
        <w:t>ili primjena</w:t>
      </w:r>
      <w:r>
        <w:rPr>
          <w:sz w:val="25"/>
        </w:rPr>
        <w:t xml:space="preserve"> </w:t>
      </w:r>
      <w:r w:rsidR="007C1219" w:rsidRPr="007C1219">
        <w:rPr>
          <w:sz w:val="25"/>
        </w:rPr>
        <w:t>znanja.</w:t>
      </w:r>
    </w:p>
    <w:p w14:paraId="6E7F5359" w14:textId="25AD767E" w:rsidR="007C1219" w:rsidRDefault="007C1219">
      <w:pPr>
        <w:pStyle w:val="Tijeloteksta"/>
        <w:spacing w:before="8"/>
        <w:rPr>
          <w:sz w:val="25"/>
        </w:rPr>
      </w:pPr>
    </w:p>
    <w:p w14:paraId="38CFAE1B" w14:textId="77777777" w:rsidR="007C1219" w:rsidRDefault="007C1219">
      <w:pPr>
        <w:pStyle w:val="Tijeloteksta"/>
        <w:spacing w:before="8"/>
        <w:rPr>
          <w:sz w:val="25"/>
        </w:rPr>
      </w:pPr>
    </w:p>
    <w:p w14:paraId="58921B35" w14:textId="77777777" w:rsidR="007B07AA" w:rsidRDefault="007B07AA">
      <w:pPr>
        <w:pStyle w:val="Tijeloteksta"/>
        <w:spacing w:before="8"/>
        <w:rPr>
          <w:sz w:val="25"/>
        </w:rPr>
      </w:pPr>
    </w:p>
    <w:p w14:paraId="3A5102FA" w14:textId="77777777" w:rsidR="00F939EE" w:rsidRDefault="00127214">
      <w:pPr>
        <w:pStyle w:val="Naslov1"/>
        <w:rPr>
          <w:u w:val="none"/>
        </w:rPr>
      </w:pPr>
      <w:r>
        <w:rPr>
          <w:u w:val="thick"/>
        </w:rPr>
        <w:t>Opisno</w:t>
      </w:r>
      <w:r>
        <w:rPr>
          <w:spacing w:val="-4"/>
          <w:u w:val="thick"/>
        </w:rPr>
        <w:t xml:space="preserve"> </w:t>
      </w:r>
      <w:r>
        <w:rPr>
          <w:u w:val="thick"/>
        </w:rPr>
        <w:t>praćenje</w:t>
      </w:r>
      <w:r>
        <w:rPr>
          <w:spacing w:val="-3"/>
          <w:u w:val="thick"/>
        </w:rPr>
        <w:t xml:space="preserve"> </w:t>
      </w:r>
      <w:r>
        <w:rPr>
          <w:u w:val="thick"/>
        </w:rPr>
        <w:t>učenika</w:t>
      </w:r>
    </w:p>
    <w:p w14:paraId="50EC008B" w14:textId="77777777" w:rsidR="00F939EE" w:rsidRDefault="00F939EE">
      <w:pPr>
        <w:pStyle w:val="Tijeloteksta"/>
        <w:spacing w:before="6"/>
        <w:rPr>
          <w:b/>
          <w:sz w:val="19"/>
        </w:rPr>
      </w:pPr>
    </w:p>
    <w:p w14:paraId="08DDB887" w14:textId="77777777" w:rsidR="00F939EE" w:rsidRDefault="00127214">
      <w:pPr>
        <w:spacing w:before="90" w:line="360" w:lineRule="auto"/>
        <w:ind w:left="100" w:right="135"/>
        <w:jc w:val="both"/>
        <w:rPr>
          <w:sz w:val="23"/>
        </w:rPr>
      </w:pPr>
      <w:r>
        <w:rPr>
          <w:sz w:val="24"/>
        </w:rPr>
        <w:t>Osim u tri prethodno navedena i razrađena elementa i kriterija vrednovanja tijekom nastavne godine opisno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će se za svakog učenika pratiti nošenje potrebnog pribora za rad </w:t>
      </w:r>
      <w:r>
        <w:rPr>
          <w:sz w:val="23"/>
        </w:rPr>
        <w:t>(atlas ili karta R. Hrvatske, udžbenik, radna</w:t>
      </w:r>
      <w:r>
        <w:rPr>
          <w:spacing w:val="1"/>
          <w:sz w:val="23"/>
        </w:rPr>
        <w:t xml:space="preserve"> </w:t>
      </w:r>
      <w:r>
        <w:rPr>
          <w:sz w:val="23"/>
        </w:rPr>
        <w:t>bilježnica, bilježnica te drugi pribor potreban za obradu pojedinih tema npr. kalkulator, ravnao, kutomjer, pribor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-5"/>
          <w:sz w:val="23"/>
        </w:rPr>
        <w:t xml:space="preserve"> </w:t>
      </w:r>
      <w:r>
        <w:rPr>
          <w:sz w:val="23"/>
        </w:rPr>
        <w:t>pisanje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crtanje),</w:t>
      </w:r>
      <w:r>
        <w:rPr>
          <w:spacing w:val="-5"/>
          <w:sz w:val="23"/>
        </w:rPr>
        <w:t xml:space="preserve"> </w:t>
      </w:r>
      <w:r>
        <w:rPr>
          <w:sz w:val="23"/>
        </w:rPr>
        <w:t>redovitost</w:t>
      </w:r>
      <w:r>
        <w:rPr>
          <w:spacing w:val="-4"/>
          <w:sz w:val="23"/>
        </w:rPr>
        <w:t xml:space="preserve"> </w:t>
      </w:r>
      <w:r>
        <w:rPr>
          <w:sz w:val="23"/>
        </w:rPr>
        <w:t>u</w:t>
      </w:r>
      <w:r>
        <w:rPr>
          <w:spacing w:val="-5"/>
          <w:sz w:val="23"/>
        </w:rPr>
        <w:t xml:space="preserve"> </w:t>
      </w:r>
      <w:r>
        <w:rPr>
          <w:sz w:val="23"/>
        </w:rPr>
        <w:t>pisanju</w:t>
      </w:r>
      <w:r>
        <w:rPr>
          <w:spacing w:val="-5"/>
          <w:sz w:val="23"/>
        </w:rPr>
        <w:t xml:space="preserve"> </w:t>
      </w:r>
      <w:r>
        <w:rPr>
          <w:sz w:val="23"/>
        </w:rPr>
        <w:t>školskih</w:t>
      </w:r>
      <w:r>
        <w:rPr>
          <w:spacing w:val="-7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domaćih</w:t>
      </w:r>
      <w:r>
        <w:rPr>
          <w:spacing w:val="-5"/>
          <w:sz w:val="23"/>
        </w:rPr>
        <w:t xml:space="preserve"> </w:t>
      </w:r>
      <w:r>
        <w:rPr>
          <w:sz w:val="23"/>
        </w:rPr>
        <w:t>zadaća,</w:t>
      </w:r>
      <w:r>
        <w:rPr>
          <w:spacing w:val="-5"/>
          <w:sz w:val="23"/>
        </w:rPr>
        <w:t xml:space="preserve"> </w:t>
      </w:r>
      <w:r>
        <w:rPr>
          <w:sz w:val="23"/>
        </w:rPr>
        <w:t>doprinos</w:t>
      </w:r>
      <w:r>
        <w:rPr>
          <w:spacing w:val="-6"/>
          <w:sz w:val="23"/>
        </w:rPr>
        <w:t xml:space="preserve"> </w:t>
      </w:r>
      <w:r>
        <w:rPr>
          <w:sz w:val="23"/>
        </w:rPr>
        <w:t>u</w:t>
      </w:r>
      <w:r>
        <w:rPr>
          <w:spacing w:val="-7"/>
          <w:sz w:val="23"/>
        </w:rPr>
        <w:t xml:space="preserve"> </w:t>
      </w:r>
      <w:r>
        <w:rPr>
          <w:sz w:val="23"/>
        </w:rPr>
        <w:t>skupnom</w:t>
      </w:r>
      <w:r>
        <w:rPr>
          <w:spacing w:val="-4"/>
          <w:sz w:val="23"/>
        </w:rPr>
        <w:t xml:space="preserve"> </w:t>
      </w:r>
      <w:r>
        <w:rPr>
          <w:sz w:val="23"/>
        </w:rPr>
        <w:t>radu,</w:t>
      </w:r>
      <w:r>
        <w:rPr>
          <w:spacing w:val="-5"/>
          <w:sz w:val="23"/>
        </w:rPr>
        <w:t xml:space="preserve"> </w:t>
      </w:r>
      <w:r>
        <w:rPr>
          <w:sz w:val="23"/>
        </w:rPr>
        <w:t>interes</w:t>
      </w:r>
      <w:r>
        <w:rPr>
          <w:spacing w:val="-6"/>
          <w:sz w:val="23"/>
        </w:rPr>
        <w:t xml:space="preserve"> </w:t>
      </w:r>
      <w:r>
        <w:rPr>
          <w:sz w:val="23"/>
        </w:rPr>
        <w:t>za</w:t>
      </w:r>
      <w:r>
        <w:rPr>
          <w:spacing w:val="-7"/>
          <w:sz w:val="23"/>
        </w:rPr>
        <w:t xml:space="preserve"> </w:t>
      </w:r>
      <w:r>
        <w:rPr>
          <w:sz w:val="23"/>
        </w:rPr>
        <w:t>nastavne</w:t>
      </w:r>
      <w:r>
        <w:rPr>
          <w:spacing w:val="-55"/>
          <w:sz w:val="23"/>
        </w:rPr>
        <w:t xml:space="preserve"> </w:t>
      </w:r>
      <w:r>
        <w:rPr>
          <w:sz w:val="23"/>
        </w:rPr>
        <w:t>sadržaje, odnos prema radu te suradnja s učenicima i nastavnikom. Poseban naglasak je stavljen na ispunjavanje</w:t>
      </w:r>
      <w:r>
        <w:rPr>
          <w:spacing w:val="1"/>
          <w:sz w:val="23"/>
        </w:rPr>
        <w:t xml:space="preserve"> </w:t>
      </w:r>
      <w:r>
        <w:rPr>
          <w:sz w:val="23"/>
        </w:rPr>
        <w:t>radne</w:t>
      </w:r>
      <w:r>
        <w:rPr>
          <w:spacing w:val="-1"/>
          <w:sz w:val="23"/>
        </w:rPr>
        <w:t xml:space="preserve"> </w:t>
      </w:r>
      <w:r>
        <w:rPr>
          <w:sz w:val="23"/>
        </w:rPr>
        <w:t>bilježnice.</w:t>
      </w:r>
    </w:p>
    <w:p w14:paraId="3CFCD954" w14:textId="77777777" w:rsidR="00F939EE" w:rsidRDefault="00F939EE">
      <w:pPr>
        <w:pStyle w:val="Tijeloteksta"/>
        <w:rPr>
          <w:sz w:val="26"/>
        </w:rPr>
      </w:pPr>
    </w:p>
    <w:p w14:paraId="4B2A2D87" w14:textId="75D458EA" w:rsidR="00F939EE" w:rsidRDefault="00F939EE">
      <w:pPr>
        <w:pStyle w:val="Tijeloteksta"/>
        <w:rPr>
          <w:sz w:val="26"/>
        </w:rPr>
      </w:pPr>
    </w:p>
    <w:p w14:paraId="6E63FDAB" w14:textId="0D078249" w:rsidR="007B07AA" w:rsidRDefault="007B07AA">
      <w:pPr>
        <w:pStyle w:val="Tijeloteksta"/>
        <w:rPr>
          <w:sz w:val="26"/>
        </w:rPr>
      </w:pPr>
    </w:p>
    <w:p w14:paraId="741DD30E" w14:textId="3736A431" w:rsidR="007B07AA" w:rsidRDefault="007B07AA">
      <w:pPr>
        <w:pStyle w:val="Tijeloteksta"/>
        <w:rPr>
          <w:sz w:val="26"/>
        </w:rPr>
      </w:pPr>
    </w:p>
    <w:p w14:paraId="4645B90D" w14:textId="7BD90BF9" w:rsidR="007B07AA" w:rsidRDefault="007B07AA">
      <w:pPr>
        <w:pStyle w:val="Tijeloteksta"/>
        <w:rPr>
          <w:sz w:val="26"/>
        </w:rPr>
      </w:pPr>
    </w:p>
    <w:p w14:paraId="2C216EDC" w14:textId="77777777" w:rsidR="00F939EE" w:rsidRDefault="00127214">
      <w:pPr>
        <w:pStyle w:val="Naslov1"/>
        <w:spacing w:before="165"/>
        <w:rPr>
          <w:u w:val="none"/>
        </w:rPr>
      </w:pPr>
      <w:r>
        <w:rPr>
          <w:u w:val="thick"/>
        </w:rPr>
        <w:t>Radna</w:t>
      </w:r>
      <w:r>
        <w:rPr>
          <w:spacing w:val="-3"/>
          <w:u w:val="thick"/>
        </w:rPr>
        <w:t xml:space="preserve"> </w:t>
      </w:r>
      <w:r>
        <w:rPr>
          <w:u w:val="thick"/>
        </w:rPr>
        <w:t>bilježnica</w:t>
      </w:r>
    </w:p>
    <w:p w14:paraId="19A6A718" w14:textId="77777777" w:rsidR="00F939EE" w:rsidRDefault="00F939EE">
      <w:pPr>
        <w:pStyle w:val="Tijeloteksta"/>
        <w:spacing w:before="8"/>
        <w:rPr>
          <w:b/>
          <w:sz w:val="17"/>
        </w:rPr>
      </w:pPr>
    </w:p>
    <w:p w14:paraId="4E3FE201" w14:textId="38416FD0" w:rsidR="00F939EE" w:rsidRDefault="00127214" w:rsidP="007B07AA">
      <w:pPr>
        <w:pStyle w:val="Tijeloteksta"/>
        <w:spacing w:before="90" w:line="360" w:lineRule="auto"/>
        <w:ind w:left="100" w:right="137"/>
        <w:jc w:val="both"/>
      </w:pPr>
      <w:r>
        <w:t>Tijekom godine učenici će na nastavnom satu ili za domaću zadaću ispunjavati odabrane zadatke u radnoj</w:t>
      </w:r>
      <w:r>
        <w:rPr>
          <w:spacing w:val="1"/>
        </w:rPr>
        <w:t xml:space="preserve"> </w:t>
      </w:r>
      <w:r>
        <w:t>bilježnici</w:t>
      </w:r>
      <w:r>
        <w:rPr>
          <w:spacing w:val="1"/>
        </w:rPr>
        <w:t xml:space="preserve"> </w:t>
      </w:r>
      <w:r>
        <w:t>naglaskom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zadatke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zahtijevaju</w:t>
      </w:r>
      <w:r>
        <w:rPr>
          <w:spacing w:val="1"/>
        </w:rPr>
        <w:t xml:space="preserve"> </w:t>
      </w:r>
      <w:r>
        <w:t>primjenu</w:t>
      </w:r>
      <w:r>
        <w:rPr>
          <w:spacing w:val="1"/>
        </w:rPr>
        <w:t xml:space="preserve"> </w:t>
      </w:r>
      <w:r>
        <w:t>grafičkih,</w:t>
      </w:r>
      <w:r>
        <w:rPr>
          <w:spacing w:val="1"/>
        </w:rPr>
        <w:t xml:space="preserve"> </w:t>
      </w:r>
      <w:r>
        <w:t>statističkih,</w:t>
      </w:r>
      <w:r>
        <w:rPr>
          <w:spacing w:val="1"/>
        </w:rPr>
        <w:t xml:space="preserve"> </w:t>
      </w:r>
      <w:r>
        <w:t>matematičkih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orijentacijskih</w:t>
      </w:r>
      <w:r>
        <w:rPr>
          <w:spacing w:val="1"/>
        </w:rPr>
        <w:t xml:space="preserve"> </w:t>
      </w:r>
      <w:r>
        <w:t>vještina</w:t>
      </w:r>
      <w:r>
        <w:rPr>
          <w:spacing w:val="1"/>
        </w:rPr>
        <w:t xml:space="preserve"> </w:t>
      </w:r>
      <w:r>
        <w:t>(npr.</w:t>
      </w:r>
      <w:r>
        <w:rPr>
          <w:spacing w:val="1"/>
        </w:rPr>
        <w:t xml:space="preserve"> </w:t>
      </w:r>
      <w:r>
        <w:t>orijentiranje</w:t>
      </w:r>
      <w:r>
        <w:rPr>
          <w:spacing w:val="1"/>
        </w:rPr>
        <w:t xml:space="preserve"> </w:t>
      </w:r>
      <w:r>
        <w:t>pomoću</w:t>
      </w:r>
      <w:r>
        <w:rPr>
          <w:spacing w:val="1"/>
        </w:rPr>
        <w:t xml:space="preserve"> </w:t>
      </w:r>
      <w:r>
        <w:t>orijentira,</w:t>
      </w:r>
      <w:r>
        <w:rPr>
          <w:spacing w:val="1"/>
        </w:rPr>
        <w:t xml:space="preserve"> </w:t>
      </w:r>
      <w:r>
        <w:t>kompasa,</w:t>
      </w:r>
      <w:r>
        <w:rPr>
          <w:spacing w:val="1"/>
        </w:rPr>
        <w:t xml:space="preserve"> </w:t>
      </w:r>
      <w:r>
        <w:t>geografskih</w:t>
      </w:r>
      <w:r>
        <w:rPr>
          <w:spacing w:val="1"/>
        </w:rPr>
        <w:t xml:space="preserve"> </w:t>
      </w:r>
      <w:r>
        <w:t>karata).</w:t>
      </w:r>
      <w:r>
        <w:rPr>
          <w:spacing w:val="1"/>
        </w:rPr>
        <w:t xml:space="preserve"> </w:t>
      </w:r>
      <w:r>
        <w:t>Izvršavanje</w:t>
      </w:r>
      <w:r>
        <w:rPr>
          <w:spacing w:val="-57"/>
        </w:rPr>
        <w:t xml:space="preserve"> </w:t>
      </w:r>
      <w:r>
        <w:t>zadanih obaveza povremeno će se vrednovati opisnom ili brojčanom ocjenom za pojedine teme, nastavne</w:t>
      </w:r>
      <w:r>
        <w:rPr>
          <w:spacing w:val="1"/>
        </w:rPr>
        <w:t xml:space="preserve"> </w:t>
      </w:r>
      <w:r>
        <w:t>jedinice</w:t>
      </w:r>
      <w:r>
        <w:rPr>
          <w:spacing w:val="-13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odabrane</w:t>
      </w:r>
      <w:r>
        <w:rPr>
          <w:spacing w:val="-12"/>
        </w:rPr>
        <w:t xml:space="preserve"> </w:t>
      </w:r>
      <w:r>
        <w:t>zadatke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kojima</w:t>
      </w:r>
      <w:r>
        <w:rPr>
          <w:spacing w:val="-15"/>
        </w:rPr>
        <w:t xml:space="preserve"> </w:t>
      </w:r>
      <w:r>
        <w:t>će</w:t>
      </w:r>
      <w:r>
        <w:rPr>
          <w:spacing w:val="-12"/>
        </w:rPr>
        <w:t xml:space="preserve"> </w:t>
      </w:r>
      <w:r>
        <w:t>učenici</w:t>
      </w:r>
      <w:r>
        <w:rPr>
          <w:spacing w:val="-12"/>
        </w:rPr>
        <w:t xml:space="preserve"> </w:t>
      </w:r>
      <w:r>
        <w:t>prethodno</w:t>
      </w:r>
      <w:r>
        <w:rPr>
          <w:spacing w:val="-12"/>
        </w:rPr>
        <w:t xml:space="preserve"> </w:t>
      </w:r>
      <w:r>
        <w:t>biti</w:t>
      </w:r>
      <w:r>
        <w:rPr>
          <w:spacing w:val="-11"/>
        </w:rPr>
        <w:t xml:space="preserve"> </w:t>
      </w:r>
      <w:r>
        <w:t>upoznati</w:t>
      </w:r>
      <w:r>
        <w:rPr>
          <w:spacing w:val="-13"/>
        </w:rPr>
        <w:t xml:space="preserve"> </w:t>
      </w:r>
      <w:r>
        <w:t>sukladno</w:t>
      </w:r>
      <w:r>
        <w:rPr>
          <w:spacing w:val="-11"/>
        </w:rPr>
        <w:t xml:space="preserve"> </w:t>
      </w:r>
      <w:r>
        <w:t>gore</w:t>
      </w:r>
      <w:r>
        <w:rPr>
          <w:spacing w:val="-14"/>
        </w:rPr>
        <w:t xml:space="preserve"> </w:t>
      </w:r>
      <w:r>
        <w:t>navedenim</w:t>
      </w:r>
      <w:r>
        <w:rPr>
          <w:spacing w:val="-11"/>
        </w:rPr>
        <w:t xml:space="preserve"> </w:t>
      </w:r>
      <w:r>
        <w:t>kriterijima.</w:t>
      </w:r>
      <w:r>
        <w:rPr>
          <w:spacing w:val="-57"/>
        </w:rPr>
        <w:t xml:space="preserve"> </w:t>
      </w:r>
      <w:r>
        <w:t>Pri rješavanju zadataka u ranim bilježnicama učenici se mogu koristiti udžbenikom, atlasom i bilježnicom, a</w:t>
      </w:r>
      <w:r>
        <w:rPr>
          <w:spacing w:val="1"/>
        </w:rPr>
        <w:t xml:space="preserve"> </w:t>
      </w:r>
      <w:r>
        <w:t>po</w:t>
      </w:r>
      <w:r>
        <w:rPr>
          <w:spacing w:val="25"/>
        </w:rPr>
        <w:t xml:space="preserve"> </w:t>
      </w:r>
      <w:r>
        <w:t>potrebi</w:t>
      </w:r>
      <w:r>
        <w:rPr>
          <w:spacing w:val="25"/>
        </w:rPr>
        <w:t xml:space="preserve"> </w:t>
      </w:r>
      <w:r>
        <w:t>kod</w:t>
      </w:r>
      <w:r>
        <w:rPr>
          <w:spacing w:val="25"/>
        </w:rPr>
        <w:t xml:space="preserve"> </w:t>
      </w:r>
      <w:r>
        <w:t>kuće</w:t>
      </w:r>
      <w:r>
        <w:rPr>
          <w:spacing w:val="24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25"/>
        </w:rPr>
        <w:t xml:space="preserve"> </w:t>
      </w:r>
      <w:r>
        <w:t>informacijsko</w:t>
      </w:r>
      <w:r>
        <w:rPr>
          <w:spacing w:val="28"/>
        </w:rPr>
        <w:t xml:space="preserve"> </w:t>
      </w:r>
      <w:r>
        <w:t>komunikacijskom</w:t>
      </w:r>
      <w:r>
        <w:rPr>
          <w:spacing w:val="25"/>
        </w:rPr>
        <w:t xml:space="preserve"> </w:t>
      </w:r>
      <w:r>
        <w:t>tehnologijom</w:t>
      </w:r>
      <w:r>
        <w:rPr>
          <w:spacing w:val="25"/>
        </w:rPr>
        <w:t xml:space="preserve"> </w:t>
      </w:r>
      <w:r>
        <w:t>(IKT-om).</w:t>
      </w:r>
      <w:r>
        <w:rPr>
          <w:spacing w:val="24"/>
        </w:rPr>
        <w:t xml:space="preserve"> </w:t>
      </w:r>
      <w:r>
        <w:t>Cilj</w:t>
      </w:r>
      <w:r>
        <w:rPr>
          <w:spacing w:val="25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razvijanje</w:t>
      </w:r>
      <w:r w:rsidR="007B07AA">
        <w:t xml:space="preserve"> </w:t>
      </w:r>
      <w:r>
        <w:t>samostalnosti</w:t>
      </w:r>
      <w:r>
        <w:rPr>
          <w:spacing w:val="5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redovitosti</w:t>
      </w:r>
      <w:r>
        <w:rPr>
          <w:spacing w:val="57"/>
        </w:rPr>
        <w:t xml:space="preserve"> </w:t>
      </w:r>
      <w:r>
        <w:t>u</w:t>
      </w:r>
      <w:r>
        <w:rPr>
          <w:spacing w:val="56"/>
        </w:rPr>
        <w:t xml:space="preserve"> </w:t>
      </w:r>
      <w:r>
        <w:t>radu</w:t>
      </w:r>
      <w:r>
        <w:rPr>
          <w:spacing w:val="56"/>
        </w:rPr>
        <w:t xml:space="preserve"> </w:t>
      </w:r>
      <w:r>
        <w:t>te</w:t>
      </w:r>
      <w:r>
        <w:rPr>
          <w:spacing w:val="55"/>
        </w:rPr>
        <w:t xml:space="preserve"> </w:t>
      </w:r>
      <w:r>
        <w:t>korištenje</w:t>
      </w:r>
      <w:r>
        <w:rPr>
          <w:spacing w:val="57"/>
        </w:rPr>
        <w:t xml:space="preserve"> </w:t>
      </w:r>
      <w:r>
        <w:t>različitih</w:t>
      </w:r>
      <w:r>
        <w:rPr>
          <w:spacing w:val="56"/>
        </w:rPr>
        <w:t xml:space="preserve"> </w:t>
      </w:r>
      <w:r>
        <w:t>izvora</w:t>
      </w:r>
      <w:r>
        <w:rPr>
          <w:spacing w:val="54"/>
        </w:rPr>
        <w:t xml:space="preserve"> </w:t>
      </w:r>
      <w:r>
        <w:t>informacija</w:t>
      </w:r>
      <w:r>
        <w:rPr>
          <w:spacing w:val="55"/>
        </w:rPr>
        <w:t xml:space="preserve"> </w:t>
      </w:r>
      <w:r>
        <w:t>te</w:t>
      </w:r>
      <w:r>
        <w:rPr>
          <w:spacing w:val="55"/>
        </w:rPr>
        <w:t xml:space="preserve"> </w:t>
      </w:r>
      <w:r>
        <w:t>interpretacija</w:t>
      </w:r>
      <w:r>
        <w:rPr>
          <w:spacing w:val="57"/>
        </w:rPr>
        <w:t xml:space="preserve"> </w:t>
      </w:r>
      <w:r>
        <w:t>prostornih</w:t>
      </w:r>
      <w:r>
        <w:rPr>
          <w:spacing w:val="-57"/>
        </w:rPr>
        <w:t xml:space="preserve"> </w:t>
      </w:r>
      <w:r>
        <w:t>podataka.</w:t>
      </w:r>
      <w:r>
        <w:rPr>
          <w:spacing w:val="-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vrednovala neka</w:t>
      </w:r>
      <w:r>
        <w:rPr>
          <w:spacing w:val="-2"/>
        </w:rPr>
        <w:t xml:space="preserve"> </w:t>
      </w:r>
      <w:r>
        <w:t>od vještina</w:t>
      </w:r>
      <w:r>
        <w:rPr>
          <w:spacing w:val="-1"/>
        </w:rPr>
        <w:t xml:space="preserve"> </w:t>
      </w:r>
      <w:r>
        <w:t>primjenjuje</w:t>
      </w:r>
      <w:r>
        <w:rPr>
          <w:spacing w:val="-2"/>
        </w:rPr>
        <w:t xml:space="preserve"> </w:t>
      </w:r>
      <w:r>
        <w:t>se</w:t>
      </w:r>
      <w:r w:rsidR="00B95D94">
        <w:t xml:space="preserve"> isti</w:t>
      </w:r>
      <w:r>
        <w:rPr>
          <w:spacing w:val="-1"/>
        </w:rPr>
        <w:t xml:space="preserve"> </w:t>
      </w:r>
      <w:r>
        <w:t>bodovni</w:t>
      </w:r>
      <w:r>
        <w:rPr>
          <w:spacing w:val="1"/>
        </w:rPr>
        <w:t xml:space="preserve"> </w:t>
      </w:r>
      <w:r>
        <w:t>prag</w:t>
      </w:r>
      <w:r>
        <w:rPr>
          <w:spacing w:val="-3"/>
        </w:rPr>
        <w:t xml:space="preserve"> </w:t>
      </w:r>
      <w:r w:rsidR="00B95D94">
        <w:rPr>
          <w:spacing w:val="-3"/>
        </w:rPr>
        <w:t>kao i kod pisanih provjera.</w:t>
      </w:r>
    </w:p>
    <w:p w14:paraId="03CE0D05" w14:textId="77777777" w:rsidR="00F939EE" w:rsidRDefault="00F939EE">
      <w:pPr>
        <w:pStyle w:val="Tijeloteksta"/>
        <w:spacing w:before="5" w:after="1"/>
        <w:rPr>
          <w:sz w:val="14"/>
        </w:rPr>
      </w:pPr>
    </w:p>
    <w:p w14:paraId="70BB2436" w14:textId="77777777" w:rsidR="00F939EE" w:rsidRDefault="00F939EE">
      <w:pPr>
        <w:pStyle w:val="Tijeloteksta"/>
        <w:spacing w:before="9"/>
        <w:rPr>
          <w:sz w:val="23"/>
        </w:rPr>
      </w:pPr>
    </w:p>
    <w:p w14:paraId="56690D9F" w14:textId="77777777" w:rsidR="00F939EE" w:rsidRDefault="00127214">
      <w:pPr>
        <w:pStyle w:val="Naslov1"/>
        <w:rPr>
          <w:u w:val="none"/>
        </w:rPr>
      </w:pPr>
      <w:r>
        <w:rPr>
          <w:u w:val="thick"/>
        </w:rPr>
        <w:t>Skice</w:t>
      </w:r>
      <w:r>
        <w:rPr>
          <w:spacing w:val="-4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zadaci</w:t>
      </w:r>
      <w:r>
        <w:rPr>
          <w:spacing w:val="-1"/>
          <w:u w:val="thick"/>
        </w:rPr>
        <w:t xml:space="preserve"> </w:t>
      </w:r>
      <w:r>
        <w:rPr>
          <w:u w:val="thick"/>
        </w:rPr>
        <w:t>u</w:t>
      </w:r>
      <w:r>
        <w:rPr>
          <w:spacing w:val="-1"/>
          <w:u w:val="thick"/>
        </w:rPr>
        <w:t xml:space="preserve"> </w:t>
      </w:r>
      <w:r>
        <w:rPr>
          <w:u w:val="thick"/>
        </w:rPr>
        <w:t>bilježnici</w:t>
      </w:r>
    </w:p>
    <w:p w14:paraId="173C7D15" w14:textId="77777777" w:rsidR="00F939EE" w:rsidRDefault="00F939EE">
      <w:pPr>
        <w:pStyle w:val="Tijeloteksta"/>
        <w:spacing w:before="7"/>
        <w:rPr>
          <w:b/>
          <w:sz w:val="17"/>
        </w:rPr>
      </w:pPr>
    </w:p>
    <w:p w14:paraId="06974CD3" w14:textId="7754D256" w:rsidR="00F939EE" w:rsidRDefault="00127214">
      <w:pPr>
        <w:pStyle w:val="Tijeloteksta"/>
        <w:spacing w:before="90" w:line="360" w:lineRule="auto"/>
        <w:ind w:left="100" w:right="133"/>
        <w:jc w:val="both"/>
      </w:pPr>
      <w:r>
        <w:t>Tijekom nastavne godine učenici će na nastavnom satu ili za domaću zadaću u bilježnice skicirati pojedine</w:t>
      </w:r>
      <w:r w:rsidR="00B95D94">
        <w:t xml:space="preserve"> crteže koji prate ishode,</w:t>
      </w:r>
      <w:r>
        <w:rPr>
          <w:spacing w:val="1"/>
        </w:rPr>
        <w:t xml:space="preserve"> </w:t>
      </w:r>
      <w:r>
        <w:t>tematske karte država, regija ili kontinenata (reljefne, hidrografske, klimatološke, turističke i dr.), dijagrame,</w:t>
      </w:r>
      <w:r>
        <w:rPr>
          <w:spacing w:val="-57"/>
        </w:rPr>
        <w:t xml:space="preserve"> </w:t>
      </w:r>
      <w:r w:rsidR="00B95D94">
        <w:rPr>
          <w:spacing w:val="-57"/>
        </w:rPr>
        <w:t xml:space="preserve">  </w:t>
      </w:r>
      <w:r>
        <w:t>zastave</w:t>
      </w:r>
      <w:r>
        <w:rPr>
          <w:spacing w:val="1"/>
        </w:rPr>
        <w:t xml:space="preserve"> </w:t>
      </w:r>
      <w:r>
        <w:t>(npr.</w:t>
      </w:r>
      <w:r>
        <w:rPr>
          <w:spacing w:val="2"/>
        </w:rPr>
        <w:t xml:space="preserve"> </w:t>
      </w:r>
      <w:r>
        <w:t>zastave</w:t>
      </w:r>
      <w:r>
        <w:rPr>
          <w:spacing w:val="1"/>
        </w:rPr>
        <w:t xml:space="preserve"> </w:t>
      </w:r>
      <w:r>
        <w:t>pojedinih</w:t>
      </w:r>
      <w:r>
        <w:rPr>
          <w:spacing w:val="2"/>
        </w:rPr>
        <w:t xml:space="preserve"> </w:t>
      </w:r>
      <w:r>
        <w:t>država</w:t>
      </w:r>
      <w:r>
        <w:rPr>
          <w:spacing w:val="1"/>
        </w:rPr>
        <w:t xml:space="preserve"> </w:t>
      </w:r>
      <w:r>
        <w:t>ili</w:t>
      </w:r>
      <w:r>
        <w:rPr>
          <w:spacing w:val="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razredu</w:t>
      </w:r>
      <w:r>
        <w:rPr>
          <w:spacing w:val="2"/>
        </w:rPr>
        <w:t xml:space="preserve"> </w:t>
      </w:r>
      <w:r>
        <w:t>zastave</w:t>
      </w:r>
      <w:r>
        <w:rPr>
          <w:spacing w:val="1"/>
        </w:rPr>
        <w:t xml:space="preserve"> </w:t>
      </w:r>
      <w:r>
        <w:t>svih</w:t>
      </w:r>
      <w:r>
        <w:rPr>
          <w:spacing w:val="3"/>
        </w:rPr>
        <w:t xml:space="preserve"> </w:t>
      </w:r>
      <w:r>
        <w:t>država</w:t>
      </w:r>
      <w:r>
        <w:rPr>
          <w:spacing w:val="4"/>
        </w:rPr>
        <w:t xml:space="preserve"> </w:t>
      </w:r>
      <w:r>
        <w:t>Europe),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povremeno</w:t>
      </w:r>
      <w:r>
        <w:rPr>
          <w:spacing w:val="4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rješavati</w:t>
      </w:r>
      <w:r>
        <w:rPr>
          <w:spacing w:val="-5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dodatne</w:t>
      </w:r>
      <w:r>
        <w:rPr>
          <w:spacing w:val="-4"/>
        </w:rPr>
        <w:t xml:space="preserve"> </w:t>
      </w:r>
      <w:r>
        <w:t>zadatke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sl.</w:t>
      </w:r>
      <w:r>
        <w:rPr>
          <w:spacing w:val="-4"/>
        </w:rPr>
        <w:t xml:space="preserve"> </w:t>
      </w:r>
      <w:r>
        <w:t>Navedene</w:t>
      </w:r>
      <w:r>
        <w:rPr>
          <w:spacing w:val="-5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vrednovati</w:t>
      </w:r>
      <w:r>
        <w:rPr>
          <w:spacing w:val="-4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gore</w:t>
      </w:r>
      <w:r>
        <w:rPr>
          <w:spacing w:val="-6"/>
        </w:rPr>
        <w:t xml:space="preserve"> </w:t>
      </w:r>
      <w:r>
        <w:t>navedenim elementima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kriterijima</w:t>
      </w:r>
      <w:r>
        <w:rPr>
          <w:spacing w:val="-4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primjene</w:t>
      </w:r>
      <w:r>
        <w:rPr>
          <w:spacing w:val="-2"/>
        </w:rPr>
        <w:t xml:space="preserve"> </w:t>
      </w:r>
      <w:r>
        <w:t>grafičkih, statističkih, matematičkih i orijentacijskih</w:t>
      </w:r>
      <w:r>
        <w:rPr>
          <w:spacing w:val="-1"/>
        </w:rPr>
        <w:t xml:space="preserve"> </w:t>
      </w:r>
      <w:r>
        <w:t>vještina.</w:t>
      </w:r>
    </w:p>
    <w:p w14:paraId="756AE4FC" w14:textId="77777777" w:rsidR="00F939EE" w:rsidRDefault="00F939EE">
      <w:pPr>
        <w:pStyle w:val="Tijeloteksta"/>
        <w:rPr>
          <w:sz w:val="26"/>
        </w:rPr>
      </w:pPr>
    </w:p>
    <w:p w14:paraId="20DF8971" w14:textId="77777777" w:rsidR="00F939EE" w:rsidRDefault="00F939EE">
      <w:pPr>
        <w:pStyle w:val="Tijeloteksta"/>
        <w:spacing w:before="5"/>
        <w:rPr>
          <w:sz w:val="38"/>
        </w:rPr>
      </w:pPr>
    </w:p>
    <w:p w14:paraId="3AA86B20" w14:textId="77777777" w:rsidR="00F939EE" w:rsidRDefault="00127214">
      <w:pPr>
        <w:pStyle w:val="Naslov1"/>
        <w:spacing w:before="1"/>
        <w:jc w:val="both"/>
        <w:rPr>
          <w:u w:val="none"/>
        </w:rPr>
      </w:pPr>
      <w:r>
        <w:rPr>
          <w:u w:val="thick"/>
        </w:rPr>
        <w:t>Rad</w:t>
      </w:r>
      <w:r>
        <w:rPr>
          <w:spacing w:val="-1"/>
          <w:u w:val="thick"/>
        </w:rPr>
        <w:t xml:space="preserve"> </w:t>
      </w:r>
      <w:r>
        <w:rPr>
          <w:u w:val="thick"/>
        </w:rPr>
        <w:t>u paru</w:t>
      </w:r>
      <w:r>
        <w:rPr>
          <w:spacing w:val="-1"/>
          <w:u w:val="thick"/>
        </w:rPr>
        <w:t xml:space="preserve"> </w:t>
      </w:r>
      <w:r>
        <w:rPr>
          <w:u w:val="thick"/>
        </w:rPr>
        <w:t>ili grupni</w:t>
      </w:r>
      <w:r>
        <w:rPr>
          <w:spacing w:val="-1"/>
          <w:u w:val="thick"/>
        </w:rPr>
        <w:t xml:space="preserve"> </w:t>
      </w:r>
      <w:r>
        <w:rPr>
          <w:u w:val="thick"/>
        </w:rPr>
        <w:t>rad</w:t>
      </w:r>
    </w:p>
    <w:p w14:paraId="6A227181" w14:textId="77777777" w:rsidR="00F939EE" w:rsidRDefault="00F939EE">
      <w:pPr>
        <w:pStyle w:val="Tijeloteksta"/>
        <w:spacing w:before="7"/>
        <w:rPr>
          <w:b/>
          <w:sz w:val="17"/>
        </w:rPr>
      </w:pPr>
    </w:p>
    <w:p w14:paraId="46695B9F" w14:textId="77777777" w:rsidR="00F939EE" w:rsidRDefault="00127214">
      <w:pPr>
        <w:pStyle w:val="Tijeloteksta"/>
        <w:spacing w:before="90" w:line="360" w:lineRule="auto"/>
        <w:ind w:left="100" w:right="134"/>
        <w:jc w:val="both"/>
      </w:pPr>
      <w:r>
        <w:t>Učenik tijekom nastavne godine može zajedno s drugim učenikom ili učenicima iz razreda sudjelovati u</w:t>
      </w:r>
      <w:r>
        <w:rPr>
          <w:spacing w:val="1"/>
        </w:rPr>
        <w:t xml:space="preserve"> </w:t>
      </w:r>
      <w:r>
        <w:t>izvršavanju</w:t>
      </w:r>
      <w:r>
        <w:rPr>
          <w:spacing w:val="-13"/>
        </w:rPr>
        <w:t xml:space="preserve"> </w:t>
      </w:r>
      <w:r>
        <w:t>određenog</w:t>
      </w:r>
      <w:r>
        <w:rPr>
          <w:spacing w:val="-13"/>
        </w:rPr>
        <w:t xml:space="preserve"> </w:t>
      </w:r>
      <w:r>
        <w:t>zadatka,</w:t>
      </w:r>
      <w:r>
        <w:rPr>
          <w:spacing w:val="-14"/>
        </w:rPr>
        <w:t xml:space="preserve"> </w:t>
      </w:r>
      <w:r>
        <w:t>projekta,</w:t>
      </w:r>
      <w:r>
        <w:rPr>
          <w:spacing w:val="-13"/>
        </w:rPr>
        <w:t xml:space="preserve"> </w:t>
      </w:r>
      <w:r>
        <w:t>izrade</w:t>
      </w:r>
      <w:r>
        <w:rPr>
          <w:spacing w:val="-12"/>
        </w:rPr>
        <w:t xml:space="preserve"> </w:t>
      </w:r>
      <w:r>
        <w:t>plakata</w:t>
      </w:r>
      <w:r>
        <w:rPr>
          <w:spacing w:val="-13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multimedijalne</w:t>
      </w:r>
      <w:r>
        <w:rPr>
          <w:spacing w:val="-14"/>
        </w:rPr>
        <w:t xml:space="preserve"> </w:t>
      </w:r>
      <w:r>
        <w:t>prezentacije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nastavi</w:t>
      </w:r>
      <w:r>
        <w:rPr>
          <w:spacing w:val="-11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kod</w:t>
      </w:r>
      <w:r>
        <w:rPr>
          <w:spacing w:val="-13"/>
        </w:rPr>
        <w:t xml:space="preserve"> </w:t>
      </w:r>
      <w:r>
        <w:t>kuće,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isti</w:t>
      </w:r>
      <w:r>
        <w:rPr>
          <w:spacing w:val="-14"/>
        </w:rPr>
        <w:t xml:space="preserve"> </w:t>
      </w:r>
      <w:r>
        <w:rPr>
          <w:spacing w:val="-1"/>
        </w:rPr>
        <w:t>može</w:t>
      </w:r>
      <w:r>
        <w:rPr>
          <w:spacing w:val="-16"/>
        </w:rPr>
        <w:t xml:space="preserve"> </w:t>
      </w:r>
      <w:r>
        <w:rPr>
          <w:spacing w:val="-1"/>
        </w:rPr>
        <w:t>naknadno</w:t>
      </w:r>
      <w:r>
        <w:rPr>
          <w:spacing w:val="-15"/>
        </w:rPr>
        <w:t xml:space="preserve"> </w:t>
      </w:r>
      <w:r>
        <w:rPr>
          <w:spacing w:val="-1"/>
        </w:rPr>
        <w:t>prezentirati</w:t>
      </w:r>
      <w:r>
        <w:rPr>
          <w:spacing w:val="-14"/>
        </w:rPr>
        <w:t xml:space="preserve"> </w:t>
      </w:r>
      <w:r>
        <w:t>razrednom</w:t>
      </w:r>
      <w:r>
        <w:rPr>
          <w:spacing w:val="-14"/>
        </w:rPr>
        <w:t xml:space="preserve"> </w:t>
      </w:r>
      <w:r>
        <w:t>odjeljenju</w:t>
      </w:r>
      <w:r>
        <w:rPr>
          <w:spacing w:val="-13"/>
        </w:rPr>
        <w:t xml:space="preserve"> </w:t>
      </w:r>
      <w:r>
        <w:t>sukladno</w:t>
      </w:r>
      <w:r>
        <w:rPr>
          <w:spacing w:val="-15"/>
        </w:rPr>
        <w:t xml:space="preserve"> </w:t>
      </w:r>
      <w:r>
        <w:t>prethodnom</w:t>
      </w:r>
      <w:r>
        <w:rPr>
          <w:spacing w:val="-14"/>
        </w:rPr>
        <w:t xml:space="preserve"> </w:t>
      </w:r>
      <w:r>
        <w:t>dogovoru</w:t>
      </w:r>
      <w:r>
        <w:rPr>
          <w:spacing w:val="-16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nastavnikom.</w:t>
      </w:r>
      <w:r>
        <w:rPr>
          <w:spacing w:val="-7"/>
        </w:rPr>
        <w:t xml:space="preserve"> </w:t>
      </w:r>
      <w:r>
        <w:t>Parove</w:t>
      </w:r>
      <w:r>
        <w:rPr>
          <w:spacing w:val="-57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grupe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unaprijed</w:t>
      </w:r>
      <w:r>
        <w:rPr>
          <w:spacing w:val="1"/>
        </w:rPr>
        <w:t xml:space="preserve"> </w:t>
      </w:r>
      <w:r>
        <w:t>odrediti</w:t>
      </w:r>
      <w:r>
        <w:rPr>
          <w:spacing w:val="1"/>
        </w:rPr>
        <w:t xml:space="preserve"> </w:t>
      </w:r>
      <w:r>
        <w:t>nastavnik.</w:t>
      </w:r>
      <w:r>
        <w:rPr>
          <w:spacing w:val="1"/>
        </w:rPr>
        <w:t xml:space="preserve"> </w:t>
      </w:r>
      <w:r>
        <w:t>Učenici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navedeno</w:t>
      </w:r>
      <w:r>
        <w:rPr>
          <w:spacing w:val="1"/>
        </w:rPr>
        <w:t xml:space="preserve"> </w:t>
      </w:r>
      <w:r>
        <w:t>također</w:t>
      </w:r>
      <w:r>
        <w:rPr>
          <w:spacing w:val="1"/>
        </w:rPr>
        <w:t xml:space="preserve"> </w:t>
      </w:r>
      <w:r>
        <w:t>povremeno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vrednovan</w:t>
      </w:r>
      <w:r>
        <w:rPr>
          <w:spacing w:val="1"/>
        </w:rPr>
        <w:t xml:space="preserve"> </w:t>
      </w:r>
      <w:r>
        <w:rPr>
          <w:spacing w:val="-1"/>
        </w:rPr>
        <w:t>brojčanom</w:t>
      </w:r>
      <w:r>
        <w:rPr>
          <w:spacing w:val="-14"/>
        </w:rPr>
        <w:t xml:space="preserve"> </w:t>
      </w:r>
      <w:r>
        <w:rPr>
          <w:spacing w:val="-1"/>
        </w:rPr>
        <w:t>ili</w:t>
      </w:r>
      <w:r>
        <w:rPr>
          <w:spacing w:val="-14"/>
        </w:rPr>
        <w:t xml:space="preserve"> </w:t>
      </w:r>
      <w:r>
        <w:rPr>
          <w:spacing w:val="-1"/>
        </w:rPr>
        <w:t>opisnom</w:t>
      </w:r>
      <w:r>
        <w:rPr>
          <w:spacing w:val="-14"/>
        </w:rPr>
        <w:t xml:space="preserve"> </w:t>
      </w:r>
      <w:r>
        <w:rPr>
          <w:spacing w:val="-1"/>
        </w:rPr>
        <w:t>ocjenom</w:t>
      </w:r>
      <w:r>
        <w:rPr>
          <w:spacing w:val="-15"/>
        </w:rPr>
        <w:t xml:space="preserve"> </w:t>
      </w:r>
      <w:r>
        <w:t>prema</w:t>
      </w:r>
      <w:r>
        <w:rPr>
          <w:spacing w:val="-15"/>
        </w:rPr>
        <w:t xml:space="preserve"> </w:t>
      </w:r>
      <w:r>
        <w:t>razrađenim</w:t>
      </w:r>
      <w:r>
        <w:rPr>
          <w:spacing w:val="-13"/>
        </w:rPr>
        <w:t xml:space="preserve"> </w:t>
      </w:r>
      <w:r>
        <w:t>kriterijima</w:t>
      </w:r>
      <w:r>
        <w:rPr>
          <w:spacing w:val="-13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primjene</w:t>
      </w:r>
      <w:r>
        <w:rPr>
          <w:spacing w:val="-16"/>
        </w:rPr>
        <w:t xml:space="preserve"> </w:t>
      </w:r>
      <w:r>
        <w:t>grafičkih,</w:t>
      </w:r>
      <w:r>
        <w:rPr>
          <w:spacing w:val="-14"/>
        </w:rPr>
        <w:t xml:space="preserve"> </w:t>
      </w:r>
      <w:r>
        <w:t>statističkih,</w:t>
      </w:r>
      <w:r>
        <w:rPr>
          <w:spacing w:val="-14"/>
        </w:rPr>
        <w:t xml:space="preserve"> </w:t>
      </w:r>
      <w:r>
        <w:t>matematičkih</w:t>
      </w:r>
      <w:r>
        <w:rPr>
          <w:spacing w:val="-57"/>
        </w:rPr>
        <w:t xml:space="preserve"> </w:t>
      </w:r>
      <w:r>
        <w:t>i orijentacijskih vještina. Učenici koji su zajedno izvršavali određeni zadatak mogu, no ne moraju dobiti istu</w:t>
      </w:r>
      <w:r>
        <w:rPr>
          <w:spacing w:val="1"/>
        </w:rPr>
        <w:t xml:space="preserve"> </w:t>
      </w:r>
      <w:r>
        <w:t>ocjenu što ovisi o navedenim kriterijima. Također,</w:t>
      </w:r>
      <w:r>
        <w:rPr>
          <w:spacing w:val="1"/>
        </w:rPr>
        <w:t xml:space="preserve"> </w:t>
      </w:r>
      <w:r>
        <w:t>ako pojedini učenik pokaže iznimne sposobnosti u</w:t>
      </w:r>
      <w:r>
        <w:rPr>
          <w:spacing w:val="1"/>
        </w:rPr>
        <w:t xml:space="preserve"> </w:t>
      </w:r>
      <w:r>
        <w:t>prezentaciji istih učitelj pojedinog učenika može vrednovati i iz elementa uočavanje pojava i procesa i/ili</w:t>
      </w:r>
      <w:r>
        <w:rPr>
          <w:spacing w:val="1"/>
        </w:rPr>
        <w:t xml:space="preserve"> </w:t>
      </w:r>
      <w:r>
        <w:t>uporabe</w:t>
      </w:r>
      <w:r>
        <w:rPr>
          <w:spacing w:val="-2"/>
        </w:rPr>
        <w:t xml:space="preserve"> </w:t>
      </w:r>
      <w:r>
        <w:t>zemljovida.</w:t>
      </w:r>
    </w:p>
    <w:p w14:paraId="52ECC2F8" w14:textId="416B490B" w:rsidR="00F939EE" w:rsidRDefault="00F939EE">
      <w:pPr>
        <w:pStyle w:val="Tijeloteksta"/>
        <w:rPr>
          <w:sz w:val="26"/>
        </w:rPr>
      </w:pPr>
    </w:p>
    <w:p w14:paraId="4BDDF39A" w14:textId="1CD73529" w:rsidR="007B07AA" w:rsidRDefault="007B07AA">
      <w:pPr>
        <w:pStyle w:val="Tijeloteksta"/>
        <w:rPr>
          <w:sz w:val="26"/>
        </w:rPr>
      </w:pPr>
    </w:p>
    <w:p w14:paraId="071F340C" w14:textId="69E0A9BD" w:rsidR="007B07AA" w:rsidRDefault="007B07AA">
      <w:pPr>
        <w:pStyle w:val="Tijeloteksta"/>
        <w:rPr>
          <w:sz w:val="26"/>
        </w:rPr>
      </w:pPr>
    </w:p>
    <w:p w14:paraId="6ADCB610" w14:textId="30416E10" w:rsidR="00F06287" w:rsidRDefault="00F06287">
      <w:pPr>
        <w:pStyle w:val="Tijeloteksta"/>
        <w:rPr>
          <w:sz w:val="26"/>
        </w:rPr>
      </w:pPr>
    </w:p>
    <w:p w14:paraId="5928252B" w14:textId="7426B5CA" w:rsidR="00F06287" w:rsidRDefault="00F06287">
      <w:pPr>
        <w:pStyle w:val="Tijeloteksta"/>
        <w:rPr>
          <w:sz w:val="26"/>
        </w:rPr>
      </w:pPr>
    </w:p>
    <w:p w14:paraId="0C18F80D" w14:textId="34F0D354" w:rsidR="00F06287" w:rsidRDefault="00F06287">
      <w:pPr>
        <w:pStyle w:val="Tijeloteksta"/>
        <w:rPr>
          <w:sz w:val="26"/>
        </w:rPr>
      </w:pPr>
    </w:p>
    <w:p w14:paraId="15E817BB" w14:textId="03E32F16" w:rsidR="00F06287" w:rsidRDefault="00F06287">
      <w:pPr>
        <w:pStyle w:val="Tijeloteksta"/>
        <w:rPr>
          <w:sz w:val="26"/>
        </w:rPr>
      </w:pPr>
    </w:p>
    <w:p w14:paraId="3D9223C7" w14:textId="403AAA8D" w:rsidR="00F06287" w:rsidRDefault="00F06287">
      <w:pPr>
        <w:pStyle w:val="Tijeloteksta"/>
        <w:rPr>
          <w:sz w:val="26"/>
        </w:rPr>
      </w:pPr>
    </w:p>
    <w:p w14:paraId="25ADC707" w14:textId="16B92F49" w:rsidR="007C1219" w:rsidRDefault="007C1219">
      <w:pPr>
        <w:pStyle w:val="Tijeloteksta"/>
        <w:rPr>
          <w:sz w:val="26"/>
        </w:rPr>
      </w:pPr>
    </w:p>
    <w:p w14:paraId="5957D1E5" w14:textId="77777777" w:rsidR="007C1219" w:rsidRDefault="007C1219">
      <w:pPr>
        <w:pStyle w:val="Tijeloteksta"/>
        <w:rPr>
          <w:sz w:val="26"/>
        </w:rPr>
      </w:pPr>
    </w:p>
    <w:p w14:paraId="6000869F" w14:textId="77777777" w:rsidR="00F939EE" w:rsidRDefault="00F939EE">
      <w:pPr>
        <w:pStyle w:val="Tijeloteksta"/>
        <w:spacing w:before="3"/>
        <w:rPr>
          <w:sz w:val="38"/>
        </w:rPr>
      </w:pPr>
    </w:p>
    <w:p w14:paraId="0F397C7F" w14:textId="77777777" w:rsidR="00F939EE" w:rsidRDefault="00127214">
      <w:pPr>
        <w:pStyle w:val="Naslov1"/>
        <w:rPr>
          <w:u w:val="none"/>
        </w:rPr>
      </w:pPr>
      <w:r>
        <w:rPr>
          <w:u w:val="thick"/>
        </w:rPr>
        <w:t>Vrednovanje</w:t>
      </w:r>
      <w:r>
        <w:rPr>
          <w:spacing w:val="-5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ocjenjivanje</w:t>
      </w:r>
      <w:r>
        <w:rPr>
          <w:spacing w:val="-4"/>
          <w:u w:val="thick"/>
        </w:rPr>
        <w:t xml:space="preserve"> </w:t>
      </w:r>
      <w:r>
        <w:rPr>
          <w:u w:val="thick"/>
        </w:rPr>
        <w:t>učeničkih</w:t>
      </w:r>
      <w:r>
        <w:rPr>
          <w:spacing w:val="-3"/>
          <w:u w:val="thick"/>
        </w:rPr>
        <w:t xml:space="preserve"> </w:t>
      </w:r>
      <w:r>
        <w:rPr>
          <w:u w:val="thick"/>
        </w:rPr>
        <w:t>plakata</w:t>
      </w:r>
      <w:r>
        <w:rPr>
          <w:spacing w:val="-2"/>
          <w:u w:val="thick"/>
        </w:rPr>
        <w:t xml:space="preserve"> </w:t>
      </w:r>
      <w:r>
        <w:rPr>
          <w:u w:val="thick"/>
        </w:rPr>
        <w:t>i/ili</w:t>
      </w:r>
      <w:r>
        <w:rPr>
          <w:spacing w:val="-2"/>
          <w:u w:val="thick"/>
        </w:rPr>
        <w:t xml:space="preserve"> </w:t>
      </w:r>
      <w:r>
        <w:rPr>
          <w:u w:val="thick"/>
        </w:rPr>
        <w:t>prezentacija</w:t>
      </w:r>
    </w:p>
    <w:p w14:paraId="2B69DBD8" w14:textId="01D207D5" w:rsidR="00F939EE" w:rsidRDefault="00127214">
      <w:pPr>
        <w:pStyle w:val="Tijeloteksta"/>
        <w:spacing w:before="132" w:line="360" w:lineRule="auto"/>
        <w:ind w:left="100" w:right="150"/>
        <w:jc w:val="both"/>
      </w:pPr>
      <w:r>
        <w:t>Prilikom ocjenjivanja plakata i prezentacije promatra se više kriterija: usvojenost znanja, originalnost i</w:t>
      </w:r>
      <w:r>
        <w:rPr>
          <w:spacing w:val="1"/>
        </w:rPr>
        <w:t xml:space="preserve"> </w:t>
      </w:r>
      <w:r>
        <w:t>samostalnost u obradi teme, povezivanje gradiva s ostalim nastavnim temama, korištenje dodatnih sadržaja,</w:t>
      </w:r>
      <w:r>
        <w:rPr>
          <w:spacing w:val="1"/>
        </w:rPr>
        <w:t xml:space="preserve"> </w:t>
      </w:r>
      <w:r>
        <w:t>osmišljenost</w:t>
      </w:r>
      <w:r>
        <w:rPr>
          <w:spacing w:val="-1"/>
        </w:rPr>
        <w:t xml:space="preserve"> </w:t>
      </w:r>
      <w:r>
        <w:t>nastupa, način izlaganja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izgled prezentiranog</w:t>
      </w:r>
      <w:r>
        <w:rPr>
          <w:spacing w:val="-4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i uključivanje</w:t>
      </w:r>
      <w:r>
        <w:rPr>
          <w:spacing w:val="-1"/>
        </w:rPr>
        <w:t xml:space="preserve"> </w:t>
      </w:r>
      <w:r>
        <w:t>učenika.</w:t>
      </w:r>
      <w:r w:rsidR="00B3476E">
        <w:t xml:space="preserve"> Učenik prema jasnim uputama izrađuje plakat ili prezentaciju. </w:t>
      </w:r>
      <w:r w:rsidR="007B07AA">
        <w:rPr>
          <w:szCs w:val="32"/>
        </w:rPr>
        <w:t>Z</w:t>
      </w:r>
      <w:r w:rsidR="007B07AA" w:rsidRPr="007B07AA">
        <w:rPr>
          <w:szCs w:val="32"/>
        </w:rPr>
        <w:t xml:space="preserve">a svaki kriterij </w:t>
      </w:r>
      <w:r w:rsidR="007B07AA">
        <w:rPr>
          <w:szCs w:val="32"/>
        </w:rPr>
        <w:t xml:space="preserve">od učitelja i od drugih učenika </w:t>
      </w:r>
      <w:r w:rsidR="007B07AA" w:rsidRPr="007B07AA">
        <w:rPr>
          <w:szCs w:val="32"/>
        </w:rPr>
        <w:t>dobiva određeni broj bodova</w:t>
      </w:r>
      <w:r w:rsidR="007B07AA">
        <w:rPr>
          <w:szCs w:val="32"/>
        </w:rPr>
        <w:t xml:space="preserve"> te time ostvaruje konačnu ocjenu.</w:t>
      </w:r>
    </w:p>
    <w:p w14:paraId="5EFC0FA5" w14:textId="77777777" w:rsidR="00B3476E" w:rsidRDefault="00B3476E" w:rsidP="00B3476E">
      <w:pPr>
        <w:pStyle w:val="Odlomakpopisa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jc w:val="left"/>
        <w:rPr>
          <w:sz w:val="24"/>
        </w:rPr>
      </w:pPr>
      <w:r w:rsidRPr="00F57452">
        <w:rPr>
          <w:b/>
          <w:sz w:val="24"/>
        </w:rPr>
        <w:t>Organizacija materijala</w:t>
      </w:r>
      <w:r>
        <w:rPr>
          <w:sz w:val="24"/>
        </w:rPr>
        <w:t xml:space="preserve"> – jasan i pregledan raspored, jednostavno snalaženje, inovativan i stilski</w:t>
      </w:r>
    </w:p>
    <w:p w14:paraId="06F11F23" w14:textId="77777777" w:rsidR="00B3476E" w:rsidRDefault="00B3476E" w:rsidP="00B3476E">
      <w:pPr>
        <w:pStyle w:val="Odlomakpopisa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jc w:val="left"/>
        <w:rPr>
          <w:sz w:val="24"/>
        </w:rPr>
      </w:pPr>
      <w:r w:rsidRPr="00F57452">
        <w:rPr>
          <w:b/>
          <w:sz w:val="24"/>
        </w:rPr>
        <w:t>Sadržaj i kvaliteta slika</w:t>
      </w:r>
      <w:r>
        <w:rPr>
          <w:sz w:val="24"/>
        </w:rPr>
        <w:t xml:space="preserve"> – prenose poruku, usklađen omjer i boje, prate tekst</w:t>
      </w:r>
    </w:p>
    <w:p w14:paraId="6B442E4B" w14:textId="77777777" w:rsidR="00B3476E" w:rsidRDefault="00B3476E" w:rsidP="00B3476E">
      <w:pPr>
        <w:pStyle w:val="Odlomakpopisa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jc w:val="left"/>
        <w:rPr>
          <w:sz w:val="24"/>
        </w:rPr>
      </w:pPr>
      <w:r w:rsidRPr="00F57452">
        <w:rPr>
          <w:b/>
          <w:sz w:val="24"/>
        </w:rPr>
        <w:t>Napisani tekst</w:t>
      </w:r>
      <w:r>
        <w:rPr>
          <w:sz w:val="24"/>
        </w:rPr>
        <w:t xml:space="preserve"> – kratak, natuknice, citati, bitni pojmovi istaknuti, točni i provjereni podaci, pravopisno točni, jasna poruka =&gt; 1-4 natuknice na slajdu</w:t>
      </w:r>
    </w:p>
    <w:p w14:paraId="31B0F65F" w14:textId="77777777" w:rsidR="00B3476E" w:rsidRDefault="00B3476E" w:rsidP="00B3476E">
      <w:pPr>
        <w:pStyle w:val="Odlomakpopisa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jc w:val="left"/>
        <w:rPr>
          <w:sz w:val="24"/>
        </w:rPr>
      </w:pPr>
      <w:r w:rsidRPr="00F57452">
        <w:rPr>
          <w:b/>
          <w:sz w:val="24"/>
        </w:rPr>
        <w:t>Izlaganje sadržaja</w:t>
      </w:r>
      <w:r>
        <w:rPr>
          <w:sz w:val="24"/>
        </w:rPr>
        <w:t xml:space="preserve"> – poznavanje teme, kratko i jasno obrazlaganje, jasna poruka, povezivanje sa sadržajem =&gt; od 8 do 10 min </w:t>
      </w:r>
    </w:p>
    <w:p w14:paraId="6CE86F8E" w14:textId="77777777" w:rsidR="00B3476E" w:rsidRDefault="00B3476E" w:rsidP="00B3476E">
      <w:pPr>
        <w:pStyle w:val="Odlomakpopisa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jc w:val="left"/>
        <w:rPr>
          <w:sz w:val="24"/>
        </w:rPr>
      </w:pPr>
      <w:r w:rsidRPr="00F57452">
        <w:rPr>
          <w:b/>
          <w:sz w:val="24"/>
        </w:rPr>
        <w:t>Način predstavljanja</w:t>
      </w:r>
      <w:r>
        <w:rPr>
          <w:sz w:val="24"/>
        </w:rPr>
        <w:t xml:space="preserve"> – uvježbano, jasno i razumljivo, privlači pažnju slušatelja, smisleno, bez čitanja s plakata =&gt; kartice sa natuknicama</w:t>
      </w:r>
    </w:p>
    <w:p w14:paraId="2C0C7AA5" w14:textId="36E794C1" w:rsidR="00B3476E" w:rsidRDefault="00B3476E" w:rsidP="00B3476E">
      <w:pPr>
        <w:pStyle w:val="Odlomakpopisa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jc w:val="left"/>
        <w:rPr>
          <w:sz w:val="24"/>
        </w:rPr>
      </w:pPr>
      <w:r>
        <w:rPr>
          <w:b/>
          <w:sz w:val="24"/>
        </w:rPr>
        <w:t xml:space="preserve">Odgovori </w:t>
      </w:r>
      <w:r>
        <w:rPr>
          <w:sz w:val="24"/>
        </w:rPr>
        <w:t>– razumijevanje sadržaja, navode se izvori podataka, interakcija s drugima</w:t>
      </w:r>
    </w:p>
    <w:p w14:paraId="1723C0CB" w14:textId="07A5AC6A" w:rsidR="00F939EE" w:rsidRDefault="00F939EE">
      <w:pPr>
        <w:pStyle w:val="Tijeloteksta"/>
        <w:rPr>
          <w:szCs w:val="32"/>
        </w:rPr>
      </w:pPr>
    </w:p>
    <w:p w14:paraId="795F2A8F" w14:textId="5392260B" w:rsidR="007B07AA" w:rsidRPr="00F06287" w:rsidRDefault="00F06287" w:rsidP="00F06287">
      <w:pPr>
        <w:pStyle w:val="Tijeloteksta"/>
        <w:ind w:firstLine="360"/>
        <w:rPr>
          <w:szCs w:val="32"/>
          <w:u w:val="single"/>
        </w:rPr>
      </w:pPr>
      <w:r w:rsidRPr="00F06287">
        <w:rPr>
          <w:szCs w:val="32"/>
          <w:u w:val="single"/>
        </w:rPr>
        <w:t>Od učitelja – ukupno 24 boda</w:t>
      </w:r>
    </w:p>
    <w:p w14:paraId="3D4F8DA6" w14:textId="28CA5C39" w:rsidR="007B07AA" w:rsidRDefault="00F06287" w:rsidP="00F06287">
      <w:pPr>
        <w:ind w:firstLine="360"/>
        <w:rPr>
          <w:sz w:val="24"/>
        </w:rPr>
      </w:pPr>
      <w:r w:rsidRPr="00F06287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CEAB9" wp14:editId="7859270E">
                <wp:simplePos x="0" y="0"/>
                <wp:positionH relativeFrom="column">
                  <wp:posOffset>2680335</wp:posOffset>
                </wp:positionH>
                <wp:positionV relativeFrom="paragraph">
                  <wp:posOffset>6350</wp:posOffset>
                </wp:positionV>
                <wp:extent cx="879475" cy="1033145"/>
                <wp:effectExtent l="0" t="0" r="15875" b="1460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D3E5" w14:textId="77777777" w:rsidR="007B07AA" w:rsidRDefault="007B07AA" w:rsidP="007B0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 – 10 = 1</w:t>
                            </w:r>
                          </w:p>
                          <w:p w14:paraId="13B2C1C6" w14:textId="77777777" w:rsidR="007B07AA" w:rsidRDefault="007B07AA" w:rsidP="007B0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 – 14 = 2</w:t>
                            </w:r>
                          </w:p>
                          <w:p w14:paraId="4BC08AA4" w14:textId="77777777" w:rsidR="007B07AA" w:rsidRDefault="007B07AA" w:rsidP="007B0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 – 20 = 3</w:t>
                            </w:r>
                          </w:p>
                          <w:p w14:paraId="34939AE2" w14:textId="77777777" w:rsidR="007B07AA" w:rsidRDefault="007B07AA" w:rsidP="007B0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 – 24 = 4</w:t>
                            </w:r>
                          </w:p>
                          <w:p w14:paraId="1DA999C2" w14:textId="77777777" w:rsidR="007B07AA" w:rsidRPr="001A2510" w:rsidRDefault="007B07AA" w:rsidP="007B07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 – 28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52CEAB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11.05pt;margin-top:.5pt;width:69.25pt;height:8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">
                <v:textbox>
                  <w:txbxContent>
                    <w:p w14:paraId="4429D3E5" w14:textId="77777777" w:rsidR="007B07AA" w:rsidRDefault="007B07AA" w:rsidP="007B0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 – 10 = 1</w:t>
                      </w:r>
                    </w:p>
                    <w:p w14:paraId="13B2C1C6" w14:textId="77777777" w:rsidR="007B07AA" w:rsidRDefault="007B07AA" w:rsidP="007B0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 – 14 = 2</w:t>
                      </w:r>
                    </w:p>
                    <w:p w14:paraId="4BC08AA4" w14:textId="77777777" w:rsidR="007B07AA" w:rsidRDefault="007B07AA" w:rsidP="007B0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 – 20 = 3</w:t>
                      </w:r>
                    </w:p>
                    <w:p w14:paraId="34939AE2" w14:textId="77777777" w:rsidR="007B07AA" w:rsidRDefault="007B07AA" w:rsidP="007B0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 – 24 = 4</w:t>
                      </w:r>
                    </w:p>
                    <w:p w14:paraId="1DA999C2" w14:textId="77777777" w:rsidR="007B07AA" w:rsidRPr="001A2510" w:rsidRDefault="007B07AA" w:rsidP="007B07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 – 28 =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7AA">
        <w:rPr>
          <w:sz w:val="24"/>
        </w:rPr>
        <w:t>100% podudaranja – 4 boda</w:t>
      </w:r>
    </w:p>
    <w:p w14:paraId="2FF9E37C" w14:textId="7793AF2F" w:rsidR="007B07AA" w:rsidRDefault="007B07AA" w:rsidP="00F06287">
      <w:pPr>
        <w:ind w:firstLine="360"/>
        <w:rPr>
          <w:sz w:val="24"/>
        </w:rPr>
      </w:pPr>
      <w:r>
        <w:rPr>
          <w:sz w:val="24"/>
        </w:rPr>
        <w:t>75% podudaranja – 3 boda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098DF25" w14:textId="0D9BA32F" w:rsidR="007B07AA" w:rsidRDefault="007B07AA" w:rsidP="00F06287">
      <w:pPr>
        <w:ind w:firstLine="360"/>
        <w:rPr>
          <w:sz w:val="24"/>
        </w:rPr>
      </w:pPr>
      <w:r>
        <w:rPr>
          <w:sz w:val="24"/>
        </w:rPr>
        <w:t>50% podudaranja – 2 boda</w:t>
      </w:r>
    </w:p>
    <w:p w14:paraId="23B552C7" w14:textId="3730D1A2" w:rsidR="007B07AA" w:rsidRDefault="007B07AA" w:rsidP="00F06287">
      <w:pPr>
        <w:ind w:firstLine="360"/>
        <w:rPr>
          <w:sz w:val="24"/>
        </w:rPr>
      </w:pPr>
      <w:r>
        <w:rPr>
          <w:sz w:val="24"/>
        </w:rPr>
        <w:t>25% podudaranja – 1 bod</w:t>
      </w:r>
    </w:p>
    <w:p w14:paraId="7E3568F1" w14:textId="111EBCE7" w:rsidR="007B07AA" w:rsidRDefault="007B07AA" w:rsidP="00F06287">
      <w:pPr>
        <w:ind w:firstLine="360"/>
        <w:rPr>
          <w:sz w:val="24"/>
        </w:rPr>
      </w:pPr>
      <w:r>
        <w:rPr>
          <w:sz w:val="24"/>
        </w:rPr>
        <w:t>Do 25% podudaranja – 0 bodova</w:t>
      </w:r>
    </w:p>
    <w:p w14:paraId="728918A8" w14:textId="6F96F341" w:rsidR="007B07AA" w:rsidRDefault="007B07AA" w:rsidP="007B07AA">
      <w:pPr>
        <w:rPr>
          <w:sz w:val="16"/>
        </w:rPr>
      </w:pPr>
    </w:p>
    <w:p w14:paraId="2D9C12E8" w14:textId="77777777" w:rsidR="007B07AA" w:rsidRDefault="00F06287" w:rsidP="00F06287">
      <w:pPr>
        <w:ind w:firstLine="360"/>
        <w:rPr>
          <w:sz w:val="24"/>
          <w:szCs w:val="24"/>
          <w:u w:val="single"/>
        </w:rPr>
      </w:pPr>
      <w:r w:rsidRPr="00F06287">
        <w:rPr>
          <w:sz w:val="24"/>
          <w:szCs w:val="24"/>
          <w:u w:val="single"/>
        </w:rPr>
        <w:t>Od učenika   - maksimalno  4 boda</w:t>
      </w:r>
    </w:p>
    <w:p w14:paraId="738713C8" w14:textId="77777777" w:rsidR="00F06287" w:rsidRDefault="00F06287" w:rsidP="007B07AA">
      <w:pPr>
        <w:rPr>
          <w:sz w:val="24"/>
          <w:szCs w:val="24"/>
          <w:u w:val="single"/>
        </w:rPr>
      </w:pPr>
    </w:p>
    <w:p w14:paraId="7164BE12" w14:textId="77777777" w:rsidR="00F06287" w:rsidRDefault="00F06287" w:rsidP="007B07AA">
      <w:pPr>
        <w:rPr>
          <w:sz w:val="24"/>
          <w:szCs w:val="24"/>
          <w:u w:val="single"/>
        </w:rPr>
      </w:pPr>
    </w:p>
    <w:p w14:paraId="6A163754" w14:textId="77777777" w:rsidR="00F06287" w:rsidRDefault="00F06287" w:rsidP="007B07AA">
      <w:pPr>
        <w:rPr>
          <w:sz w:val="24"/>
          <w:szCs w:val="24"/>
          <w:u w:val="single"/>
        </w:rPr>
      </w:pPr>
    </w:p>
    <w:p w14:paraId="4E7D8A7A" w14:textId="77777777" w:rsidR="00F939EE" w:rsidRDefault="00127214">
      <w:pPr>
        <w:pStyle w:val="Naslov1"/>
        <w:spacing w:before="90"/>
        <w:rPr>
          <w:u w:val="none"/>
        </w:rPr>
      </w:pPr>
      <w:r>
        <w:rPr>
          <w:u w:val="thick"/>
        </w:rPr>
        <w:t>Istraživački</w:t>
      </w:r>
      <w:r>
        <w:rPr>
          <w:spacing w:val="-3"/>
          <w:u w:val="thick"/>
        </w:rPr>
        <w:t xml:space="preserve"> </w:t>
      </w:r>
      <w:r>
        <w:rPr>
          <w:u w:val="thick"/>
        </w:rPr>
        <w:t>rad</w:t>
      </w:r>
    </w:p>
    <w:p w14:paraId="41364A27" w14:textId="77777777" w:rsidR="00F939EE" w:rsidRDefault="00F939EE">
      <w:pPr>
        <w:pStyle w:val="Tijeloteksta"/>
        <w:spacing w:before="8"/>
        <w:rPr>
          <w:b/>
          <w:sz w:val="17"/>
        </w:rPr>
      </w:pPr>
    </w:p>
    <w:p w14:paraId="5AC7A038" w14:textId="77777777" w:rsidR="00F939EE" w:rsidRDefault="00127214">
      <w:pPr>
        <w:spacing w:before="90" w:line="360" w:lineRule="auto"/>
        <w:ind w:left="100" w:right="140"/>
        <w:jc w:val="both"/>
        <w:rPr>
          <w:i/>
          <w:sz w:val="24"/>
        </w:rPr>
      </w:pPr>
      <w:r>
        <w:rPr>
          <w:i/>
          <w:sz w:val="24"/>
        </w:rPr>
        <w:t>(Napomena: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navedeno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okvirno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će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prilagoditi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odabranim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sadržajima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koje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će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učenici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istraživati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čemu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će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pravovremeno biti upoznati)</w:t>
      </w:r>
    </w:p>
    <w:p w14:paraId="375A6D52" w14:textId="77777777" w:rsidR="00F939EE" w:rsidRDefault="00127214">
      <w:pPr>
        <w:pStyle w:val="Tijeloteksta"/>
        <w:spacing w:before="161" w:line="360" w:lineRule="auto"/>
        <w:ind w:left="100" w:right="138"/>
        <w:jc w:val="both"/>
      </w:pPr>
      <w:r>
        <w:t>Od učenika 5. i 6. razreda, odnosno u 7. i 8. razredu, se novim kurikulumom jednom u dvije godine traži</w:t>
      </w:r>
      <w:r>
        <w:rPr>
          <w:spacing w:val="1"/>
        </w:rPr>
        <w:t xml:space="preserve"> </w:t>
      </w:r>
      <w:r>
        <w:t xml:space="preserve">izvođenje istraživačkog rada te će za isti biti vrednovan formativno i/ili </w:t>
      </w:r>
      <w:proofErr w:type="spellStart"/>
      <w:r>
        <w:t>sumativno</w:t>
      </w:r>
      <w:proofErr w:type="spellEnd"/>
      <w:r>
        <w:t>. Kroz istraživački rad</w:t>
      </w:r>
      <w:r>
        <w:rPr>
          <w:spacing w:val="1"/>
        </w:rPr>
        <w:t xml:space="preserve"> </w:t>
      </w:r>
      <w:r>
        <w:t>učenik</w:t>
      </w:r>
      <w:r>
        <w:rPr>
          <w:spacing w:val="-2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proći</w:t>
      </w:r>
      <w:r>
        <w:rPr>
          <w:spacing w:val="-2"/>
        </w:rPr>
        <w:t xml:space="preserve"> </w:t>
      </w:r>
      <w:r>
        <w:t>kroz</w:t>
      </w:r>
      <w:r>
        <w:rPr>
          <w:spacing w:val="-1"/>
        </w:rPr>
        <w:t xml:space="preserve"> </w:t>
      </w:r>
      <w:r>
        <w:t>sedam</w:t>
      </w:r>
      <w:r>
        <w:rPr>
          <w:spacing w:val="-1"/>
        </w:rPr>
        <w:t xml:space="preserve"> </w:t>
      </w:r>
      <w:r>
        <w:t>glavnih</w:t>
      </w:r>
      <w:r>
        <w:rPr>
          <w:spacing w:val="-2"/>
        </w:rPr>
        <w:t xml:space="preserve"> </w:t>
      </w:r>
      <w:r>
        <w:t>etapa:</w:t>
      </w:r>
      <w:r>
        <w:rPr>
          <w:spacing w:val="-1"/>
        </w:rPr>
        <w:t xml:space="preserve"> </w:t>
      </w:r>
      <w:r>
        <w:t>odabir</w:t>
      </w:r>
      <w:r>
        <w:rPr>
          <w:spacing w:val="-2"/>
        </w:rPr>
        <w:t xml:space="preserve"> </w:t>
      </w:r>
      <w:r>
        <w:t>teme,</w:t>
      </w:r>
      <w:r>
        <w:rPr>
          <w:spacing w:val="-2"/>
        </w:rPr>
        <w:t xml:space="preserve"> </w:t>
      </w:r>
      <w:r>
        <w:t>odabir</w:t>
      </w:r>
      <w:r>
        <w:rPr>
          <w:spacing w:val="-1"/>
        </w:rPr>
        <w:t xml:space="preserve"> </w:t>
      </w:r>
      <w:r>
        <w:t>metoda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literature,</w:t>
      </w:r>
      <w:r>
        <w:rPr>
          <w:spacing w:val="-2"/>
        </w:rPr>
        <w:t xml:space="preserve"> </w:t>
      </w:r>
      <w:r>
        <w:t>postavljanje</w:t>
      </w:r>
      <w:r>
        <w:rPr>
          <w:spacing w:val="-1"/>
        </w:rPr>
        <w:t xml:space="preserve"> </w:t>
      </w:r>
      <w:r>
        <w:t>hipoteze,</w:t>
      </w:r>
      <w:r>
        <w:rPr>
          <w:spacing w:val="-58"/>
        </w:rPr>
        <w:t xml:space="preserve"> </w:t>
      </w:r>
      <w:r>
        <w:t>izrada</w:t>
      </w:r>
      <w:r>
        <w:rPr>
          <w:spacing w:val="-2"/>
        </w:rPr>
        <w:t xml:space="preserve"> </w:t>
      </w:r>
      <w:r>
        <w:t>koncepta</w:t>
      </w:r>
      <w:r>
        <w:rPr>
          <w:spacing w:val="1"/>
        </w:rPr>
        <w:t xml:space="preserve"> </w:t>
      </w:r>
      <w:r>
        <w:t>rada, istraživanje</w:t>
      </w:r>
      <w:r>
        <w:rPr>
          <w:spacing w:val="-2"/>
        </w:rPr>
        <w:t xml:space="preserve"> </w:t>
      </w:r>
      <w:r>
        <w:t>teme, pisanje</w:t>
      </w:r>
      <w:r>
        <w:rPr>
          <w:spacing w:val="-1"/>
        </w:rPr>
        <w:t xml:space="preserve"> </w:t>
      </w:r>
      <w:r>
        <w:t>samog</w:t>
      </w:r>
      <w:r>
        <w:rPr>
          <w:spacing w:val="-3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te njegovo</w:t>
      </w:r>
      <w:r>
        <w:rPr>
          <w:spacing w:val="-1"/>
        </w:rPr>
        <w:t xml:space="preserve"> </w:t>
      </w:r>
      <w:r>
        <w:t>predstavljanje.</w:t>
      </w:r>
    </w:p>
    <w:p w14:paraId="2320A8A0" w14:textId="77777777" w:rsidR="00F939EE" w:rsidRDefault="00F939EE">
      <w:pPr>
        <w:pStyle w:val="Tijeloteksta"/>
        <w:rPr>
          <w:sz w:val="26"/>
        </w:rPr>
      </w:pPr>
    </w:p>
    <w:p w14:paraId="36F1C0B1" w14:textId="7155868D" w:rsidR="00F939EE" w:rsidRDefault="00F939EE">
      <w:pPr>
        <w:pStyle w:val="Tijeloteksta"/>
        <w:spacing w:before="3"/>
        <w:rPr>
          <w:sz w:val="38"/>
        </w:rPr>
      </w:pPr>
    </w:p>
    <w:p w14:paraId="7917C4C8" w14:textId="1FE52CB6" w:rsidR="00F06287" w:rsidRDefault="00F06287">
      <w:pPr>
        <w:pStyle w:val="Tijeloteksta"/>
        <w:spacing w:before="3"/>
        <w:rPr>
          <w:sz w:val="38"/>
        </w:rPr>
      </w:pPr>
    </w:p>
    <w:p w14:paraId="35F105EE" w14:textId="7A7D3DB2" w:rsidR="00F06287" w:rsidRDefault="00F06287">
      <w:pPr>
        <w:pStyle w:val="Tijeloteksta"/>
        <w:spacing w:before="3"/>
        <w:rPr>
          <w:sz w:val="38"/>
        </w:rPr>
      </w:pPr>
    </w:p>
    <w:p w14:paraId="31B4C562" w14:textId="7F0513D8" w:rsidR="00F06287" w:rsidRDefault="00F06287">
      <w:pPr>
        <w:pStyle w:val="Tijeloteksta"/>
        <w:spacing w:before="3"/>
        <w:rPr>
          <w:sz w:val="38"/>
        </w:rPr>
      </w:pPr>
    </w:p>
    <w:p w14:paraId="00D73E1C" w14:textId="5C76565E" w:rsidR="00F06287" w:rsidRDefault="00F06287">
      <w:pPr>
        <w:pStyle w:val="Tijeloteksta"/>
        <w:spacing w:before="3"/>
        <w:rPr>
          <w:sz w:val="38"/>
        </w:rPr>
      </w:pPr>
    </w:p>
    <w:p w14:paraId="42DC35B5" w14:textId="150532BA" w:rsidR="00F06287" w:rsidRDefault="00F06287">
      <w:pPr>
        <w:pStyle w:val="Tijeloteksta"/>
        <w:spacing w:before="3"/>
        <w:rPr>
          <w:sz w:val="38"/>
        </w:rPr>
      </w:pPr>
    </w:p>
    <w:p w14:paraId="0377D879" w14:textId="27B857B3" w:rsidR="00F06287" w:rsidRDefault="00F06287">
      <w:pPr>
        <w:pStyle w:val="Tijeloteksta"/>
        <w:spacing w:before="3"/>
        <w:rPr>
          <w:sz w:val="38"/>
        </w:rPr>
      </w:pPr>
    </w:p>
    <w:p w14:paraId="66093B47" w14:textId="0B33F70D" w:rsidR="00F06287" w:rsidRDefault="00F06287">
      <w:pPr>
        <w:pStyle w:val="Tijeloteksta"/>
        <w:spacing w:before="3"/>
        <w:rPr>
          <w:sz w:val="38"/>
        </w:rPr>
      </w:pPr>
    </w:p>
    <w:p w14:paraId="6399628C" w14:textId="0E6670E0" w:rsidR="00F06287" w:rsidRDefault="00F06287">
      <w:pPr>
        <w:pStyle w:val="Tijeloteksta"/>
        <w:spacing w:before="3"/>
        <w:rPr>
          <w:sz w:val="38"/>
        </w:rPr>
      </w:pPr>
    </w:p>
    <w:p w14:paraId="29C715DC" w14:textId="77777777" w:rsidR="00F06287" w:rsidRDefault="00F06287">
      <w:pPr>
        <w:pStyle w:val="Tijeloteksta"/>
        <w:spacing w:before="3"/>
        <w:rPr>
          <w:sz w:val="38"/>
        </w:rPr>
      </w:pPr>
    </w:p>
    <w:p w14:paraId="737A1379" w14:textId="77777777" w:rsidR="00F939EE" w:rsidRDefault="00127214">
      <w:pPr>
        <w:pStyle w:val="Naslov1"/>
        <w:spacing w:line="360" w:lineRule="auto"/>
        <w:ind w:left="654" w:firstLine="170"/>
        <w:rPr>
          <w:u w:val="none"/>
        </w:rPr>
      </w:pPr>
      <w:r>
        <w:rPr>
          <w:u w:val="thick"/>
        </w:rPr>
        <w:t>ELEMENTI, OBLICI I KRITERIJI VREDNOVANJA I OCJENJIVANJA U NASTAVI</w:t>
      </w:r>
      <w:r>
        <w:rPr>
          <w:spacing w:val="1"/>
          <w:u w:val="none"/>
        </w:rPr>
        <w:t xml:space="preserve"> </w:t>
      </w:r>
      <w:r>
        <w:rPr>
          <w:u w:val="thick"/>
        </w:rPr>
        <w:t>GEOGRAFIJE</w:t>
      </w:r>
      <w:r>
        <w:rPr>
          <w:spacing w:val="-4"/>
          <w:u w:val="thick"/>
        </w:rPr>
        <w:t xml:space="preserve"> </w:t>
      </w:r>
      <w:r>
        <w:rPr>
          <w:u w:val="thick"/>
        </w:rPr>
        <w:t>ZA</w:t>
      </w:r>
      <w:r>
        <w:rPr>
          <w:spacing w:val="-2"/>
          <w:u w:val="thick"/>
        </w:rPr>
        <w:t xml:space="preserve"> </w:t>
      </w:r>
      <w:r>
        <w:rPr>
          <w:u w:val="thick"/>
        </w:rPr>
        <w:t>UČENIKE</w:t>
      </w:r>
      <w:r>
        <w:rPr>
          <w:spacing w:val="-4"/>
          <w:u w:val="thick"/>
        </w:rPr>
        <w:t xml:space="preserve"> </w:t>
      </w:r>
      <w:r>
        <w:rPr>
          <w:u w:val="thick"/>
        </w:rPr>
        <w:t>S</w:t>
      </w:r>
      <w:r>
        <w:rPr>
          <w:spacing w:val="-3"/>
          <w:u w:val="thick"/>
        </w:rPr>
        <w:t xml:space="preserve"> </w:t>
      </w:r>
      <w:r>
        <w:rPr>
          <w:u w:val="thick"/>
        </w:rPr>
        <w:t>POSEBNIM</w:t>
      </w:r>
      <w:r>
        <w:rPr>
          <w:spacing w:val="-6"/>
          <w:u w:val="thick"/>
        </w:rPr>
        <w:t xml:space="preserve"> </w:t>
      </w:r>
      <w:r>
        <w:rPr>
          <w:u w:val="thick"/>
        </w:rPr>
        <w:t>ODGOJNO</w:t>
      </w:r>
      <w:r>
        <w:rPr>
          <w:spacing w:val="-3"/>
          <w:u w:val="thick"/>
        </w:rPr>
        <w:t xml:space="preserve"> </w:t>
      </w:r>
      <w:r>
        <w:rPr>
          <w:u w:val="thick"/>
        </w:rPr>
        <w:t>OBRAZOVNIM</w:t>
      </w:r>
      <w:r>
        <w:rPr>
          <w:spacing w:val="-3"/>
          <w:u w:val="thick"/>
        </w:rPr>
        <w:t xml:space="preserve"> </w:t>
      </w:r>
      <w:r>
        <w:rPr>
          <w:u w:val="thick"/>
        </w:rPr>
        <w:t>POTREBAMA</w:t>
      </w:r>
    </w:p>
    <w:p w14:paraId="2D4A0C9C" w14:textId="77777777" w:rsidR="00F939EE" w:rsidRDefault="00F939EE">
      <w:pPr>
        <w:pStyle w:val="Tijeloteksta"/>
        <w:spacing w:before="1"/>
        <w:rPr>
          <w:b/>
          <w:sz w:val="9"/>
        </w:rPr>
      </w:pPr>
    </w:p>
    <w:p w14:paraId="0CD275B2" w14:textId="77777777" w:rsidR="00F939EE" w:rsidRDefault="00127214">
      <w:pPr>
        <w:pStyle w:val="Tijeloteksta"/>
        <w:spacing w:before="90" w:line="360" w:lineRule="auto"/>
        <w:ind w:left="100" w:right="134" w:firstLine="708"/>
        <w:jc w:val="both"/>
      </w:pPr>
      <w:r>
        <w:t xml:space="preserve">Sukladno </w:t>
      </w:r>
      <w:r>
        <w:rPr>
          <w:i/>
        </w:rPr>
        <w:t xml:space="preserve">Pravilniku o osnovnoškolskom odgoju i obrazovanju učenika s teškoćama u razvoju </w:t>
      </w:r>
      <w:r>
        <w:t>učenik</w:t>
      </w:r>
      <w:r>
        <w:rPr>
          <w:spacing w:val="1"/>
        </w:rPr>
        <w:t xml:space="preserve"> </w:t>
      </w:r>
      <w:r>
        <w:t>s posebnim potrebama svladava nastavni program prema utvrđenoj razini teškoće, odnosno prema redovnom</w:t>
      </w:r>
      <w:r>
        <w:rPr>
          <w:spacing w:val="-57"/>
        </w:rPr>
        <w:t xml:space="preserve"> </w:t>
      </w:r>
      <w:r>
        <w:t>nastavnom</w:t>
      </w:r>
      <w:r>
        <w:rPr>
          <w:spacing w:val="-14"/>
        </w:rPr>
        <w:t xml:space="preserve"> </w:t>
      </w:r>
      <w:r>
        <w:t>programu</w:t>
      </w:r>
      <w:r>
        <w:rPr>
          <w:spacing w:val="-13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t>primjenu</w:t>
      </w:r>
      <w:r>
        <w:rPr>
          <w:spacing w:val="-14"/>
        </w:rPr>
        <w:t xml:space="preserve"> </w:t>
      </w:r>
      <w:r>
        <w:t>individualiziranih</w:t>
      </w:r>
      <w:r>
        <w:rPr>
          <w:spacing w:val="-13"/>
        </w:rPr>
        <w:t xml:space="preserve"> </w:t>
      </w:r>
      <w:r>
        <w:t>postupaka</w:t>
      </w:r>
      <w:r>
        <w:rPr>
          <w:spacing w:val="-15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prema</w:t>
      </w:r>
      <w:r>
        <w:rPr>
          <w:spacing w:val="-14"/>
        </w:rPr>
        <w:t xml:space="preserve"> </w:t>
      </w:r>
      <w:r>
        <w:t>prilagođenom</w:t>
      </w:r>
      <w:r>
        <w:rPr>
          <w:spacing w:val="-14"/>
        </w:rPr>
        <w:t xml:space="preserve"> </w:t>
      </w:r>
      <w:r>
        <w:t>programu.</w:t>
      </w:r>
      <w:r>
        <w:rPr>
          <w:spacing w:val="-13"/>
        </w:rPr>
        <w:t xml:space="preserve"> </w:t>
      </w:r>
      <w:r>
        <w:t>Prilagođeni</w:t>
      </w:r>
      <w:r>
        <w:rPr>
          <w:spacing w:val="-58"/>
        </w:rPr>
        <w:t xml:space="preserve"> </w:t>
      </w:r>
      <w:r>
        <w:t>program iz članka 4. ovog Pravilnika je program primjeren osnovnim karakteristikama teškoće u djeteta, a u</w:t>
      </w:r>
      <w:r>
        <w:rPr>
          <w:spacing w:val="1"/>
        </w:rPr>
        <w:t xml:space="preserve"> </w:t>
      </w:r>
      <w:r>
        <w:t>pravilu</w:t>
      </w:r>
      <w:r>
        <w:rPr>
          <w:spacing w:val="1"/>
        </w:rPr>
        <w:t xml:space="preserve"> </w:t>
      </w:r>
      <w:r>
        <w:t>pretpostavlja</w:t>
      </w:r>
      <w:r>
        <w:rPr>
          <w:spacing w:val="1"/>
        </w:rPr>
        <w:t xml:space="preserve"> </w:t>
      </w:r>
      <w:r>
        <w:t>smanjivanje</w:t>
      </w:r>
      <w:r>
        <w:rPr>
          <w:spacing w:val="1"/>
        </w:rPr>
        <w:t xml:space="preserve"> </w:t>
      </w:r>
      <w:r>
        <w:t>intenziteta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ekstenziteta</w:t>
      </w:r>
      <w:proofErr w:type="spellEnd"/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izboru</w:t>
      </w:r>
      <w:r>
        <w:rPr>
          <w:spacing w:val="1"/>
        </w:rPr>
        <w:t xml:space="preserve"> </w:t>
      </w:r>
      <w:r>
        <w:t>nastavnih</w:t>
      </w:r>
      <w:r>
        <w:rPr>
          <w:spacing w:val="1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obogaćenih</w:t>
      </w:r>
      <w:r>
        <w:rPr>
          <w:spacing w:val="1"/>
        </w:rPr>
        <w:t xml:space="preserve"> </w:t>
      </w:r>
      <w:r>
        <w:t>specifičnim</w:t>
      </w:r>
      <w:r>
        <w:rPr>
          <w:spacing w:val="-8"/>
        </w:rPr>
        <w:t xml:space="preserve"> </w:t>
      </w:r>
      <w:r>
        <w:t>metodama,</w:t>
      </w:r>
      <w:r>
        <w:rPr>
          <w:spacing w:val="-8"/>
        </w:rPr>
        <w:t xml:space="preserve"> </w:t>
      </w:r>
      <w:r>
        <w:t>sredstvima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pomagalima.</w:t>
      </w:r>
      <w:r>
        <w:rPr>
          <w:spacing w:val="-4"/>
        </w:rPr>
        <w:t xml:space="preserve"> </w:t>
      </w:r>
      <w:r>
        <w:t>Prilagođeni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izrađuje</w:t>
      </w:r>
      <w:r>
        <w:rPr>
          <w:spacing w:val="-8"/>
        </w:rPr>
        <w:t xml:space="preserve"> </w:t>
      </w:r>
      <w:r>
        <w:t>učitelj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suradnji</w:t>
      </w:r>
      <w:r>
        <w:rPr>
          <w:spacing w:val="-7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stručnom</w:t>
      </w:r>
      <w:r>
        <w:rPr>
          <w:spacing w:val="-58"/>
        </w:rPr>
        <w:t xml:space="preserve"> </w:t>
      </w:r>
      <w:r>
        <w:t>službom. Ispitivanje, kao i ostali postupci, ovisi o učenikovim sposobnostima i mogućnostima i mogućim</w:t>
      </w:r>
      <w:r>
        <w:rPr>
          <w:spacing w:val="1"/>
        </w:rPr>
        <w:t xml:space="preserve"> </w:t>
      </w:r>
      <w:r>
        <w:t>načinima</w:t>
      </w:r>
      <w:r>
        <w:rPr>
          <w:spacing w:val="-8"/>
        </w:rPr>
        <w:t xml:space="preserve"> </w:t>
      </w:r>
      <w:r>
        <w:t>komuniciranja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izražavanja</w:t>
      </w:r>
      <w:r>
        <w:rPr>
          <w:spacing w:val="-8"/>
        </w:rPr>
        <w:t xml:space="preserve"> </w:t>
      </w:r>
      <w:r>
        <w:t>(usmeno,</w:t>
      </w:r>
      <w:r>
        <w:rPr>
          <w:spacing w:val="-7"/>
        </w:rPr>
        <w:t xml:space="preserve"> </w:t>
      </w:r>
      <w:r>
        <w:t>pismeno,</w:t>
      </w:r>
      <w:r>
        <w:rPr>
          <w:spacing w:val="-6"/>
        </w:rPr>
        <w:t xml:space="preserve"> </w:t>
      </w:r>
      <w:proofErr w:type="spellStart"/>
      <w:r>
        <w:t>gestovno</w:t>
      </w:r>
      <w:proofErr w:type="spellEnd"/>
      <w:r>
        <w:t>,</w:t>
      </w:r>
      <w:r>
        <w:rPr>
          <w:spacing w:val="-7"/>
        </w:rPr>
        <w:t xml:space="preserve"> </w:t>
      </w:r>
      <w:r>
        <w:t>izradbom</w:t>
      </w:r>
      <w:r>
        <w:rPr>
          <w:spacing w:val="-7"/>
        </w:rPr>
        <w:t xml:space="preserve"> </w:t>
      </w:r>
      <w:r>
        <w:t>nekog</w:t>
      </w:r>
      <w:r>
        <w:rPr>
          <w:spacing w:val="-9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sl.).</w:t>
      </w:r>
      <w:r>
        <w:rPr>
          <w:spacing w:val="-2"/>
        </w:rPr>
        <w:t xml:space="preserve"> </w:t>
      </w:r>
      <w:r>
        <w:t>Načini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oblici</w:t>
      </w:r>
      <w:r>
        <w:rPr>
          <w:spacing w:val="-58"/>
        </w:rPr>
        <w:t xml:space="preserve"> </w:t>
      </w:r>
      <w:r>
        <w:t>provjeravanja</w:t>
      </w:r>
      <w:r>
        <w:rPr>
          <w:spacing w:val="-10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kriteriji</w:t>
      </w:r>
      <w:r>
        <w:rPr>
          <w:spacing w:val="-8"/>
        </w:rPr>
        <w:t xml:space="preserve"> </w:t>
      </w:r>
      <w:r>
        <w:t>ocjenjivanja</w:t>
      </w:r>
      <w:r>
        <w:rPr>
          <w:spacing w:val="-10"/>
        </w:rPr>
        <w:t xml:space="preserve"> </w:t>
      </w:r>
      <w:r>
        <w:t>učenika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posebnim</w:t>
      </w:r>
      <w:r>
        <w:rPr>
          <w:spacing w:val="-8"/>
        </w:rPr>
        <w:t xml:space="preserve"> </w:t>
      </w:r>
      <w:r>
        <w:t>odgojno-obrazovnim</w:t>
      </w:r>
      <w:r>
        <w:rPr>
          <w:spacing w:val="-9"/>
        </w:rPr>
        <w:t xml:space="preserve"> </w:t>
      </w:r>
      <w:r>
        <w:t>potrebama</w:t>
      </w:r>
      <w:r>
        <w:rPr>
          <w:spacing w:val="-7"/>
        </w:rPr>
        <w:t xml:space="preserve"> </w:t>
      </w:r>
      <w:r>
        <w:t>sukladni</w:t>
      </w:r>
      <w:r>
        <w:rPr>
          <w:spacing w:val="-58"/>
        </w:rPr>
        <w:t xml:space="preserve"> </w:t>
      </w:r>
      <w:r>
        <w:rPr>
          <w:spacing w:val="-1"/>
        </w:rPr>
        <w:t>su</w:t>
      </w:r>
      <w:r>
        <w:rPr>
          <w:spacing w:val="-15"/>
        </w:rPr>
        <w:t xml:space="preserve"> </w:t>
      </w:r>
      <w:r>
        <w:rPr>
          <w:spacing w:val="-1"/>
        </w:rPr>
        <w:t>elementima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kriterijima</w:t>
      </w:r>
      <w:r>
        <w:rPr>
          <w:spacing w:val="-15"/>
        </w:rPr>
        <w:t xml:space="preserve"> </w:t>
      </w:r>
      <w:r>
        <w:t>ocjenjivanja</w:t>
      </w:r>
      <w:r>
        <w:rPr>
          <w:spacing w:val="-16"/>
        </w:rPr>
        <w:t xml:space="preserve"> </w:t>
      </w:r>
      <w:r>
        <w:t>učenika</w:t>
      </w:r>
      <w:r>
        <w:rPr>
          <w:spacing w:val="-15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redovitom</w:t>
      </w:r>
      <w:r>
        <w:rPr>
          <w:spacing w:val="-13"/>
        </w:rPr>
        <w:t xml:space="preserve"> </w:t>
      </w:r>
      <w:r>
        <w:t>programu,</w:t>
      </w:r>
      <w:r>
        <w:rPr>
          <w:spacing w:val="-14"/>
        </w:rPr>
        <w:t xml:space="preserve"> </w:t>
      </w:r>
      <w:r>
        <w:t>ali</w:t>
      </w:r>
      <w:r>
        <w:rPr>
          <w:spacing w:val="-12"/>
        </w:rPr>
        <w:t xml:space="preserve"> </w:t>
      </w:r>
      <w:r>
        <w:t>će</w:t>
      </w:r>
      <w:r>
        <w:rPr>
          <w:spacing w:val="-15"/>
        </w:rPr>
        <w:t xml:space="preserve"> </w:t>
      </w:r>
      <w:r>
        <w:t>biti</w:t>
      </w:r>
      <w:r>
        <w:rPr>
          <w:spacing w:val="-14"/>
        </w:rPr>
        <w:t xml:space="preserve"> </w:t>
      </w:r>
      <w:r>
        <w:t>primjereni</w:t>
      </w:r>
      <w:r>
        <w:rPr>
          <w:spacing w:val="-14"/>
        </w:rPr>
        <w:t xml:space="preserve"> </w:t>
      </w:r>
      <w:r>
        <w:t>svakom</w:t>
      </w:r>
      <w:r>
        <w:rPr>
          <w:spacing w:val="-12"/>
        </w:rPr>
        <w:t xml:space="preserve"> </w:t>
      </w:r>
      <w:r>
        <w:t>učeniku</w:t>
      </w:r>
      <w:r>
        <w:rPr>
          <w:spacing w:val="-57"/>
        </w:rPr>
        <w:t xml:space="preserve"> </w:t>
      </w:r>
      <w:r>
        <w:t>i njegovim specifičnostima. Djelovat će afirmativno i poticajno na učenike, kako bi kvalitetno iskoristili</w:t>
      </w:r>
      <w:r>
        <w:rPr>
          <w:spacing w:val="1"/>
        </w:rPr>
        <w:t xml:space="preserve"> </w:t>
      </w:r>
      <w:r>
        <w:t>očuvane sposobnosti i razvili nove. Provjere su sastavljene sukladno njihovim sposobnostima i vrednuju se</w:t>
      </w:r>
      <w:r>
        <w:rPr>
          <w:spacing w:val="1"/>
        </w:rPr>
        <w:t xml:space="preserve"> </w:t>
      </w:r>
      <w:r>
        <w:t>ovisno</w:t>
      </w:r>
      <w:r>
        <w:rPr>
          <w:spacing w:val="-1"/>
        </w:rPr>
        <w:t xml:space="preserve"> </w:t>
      </w:r>
      <w:r>
        <w:t>o razini koju je</w:t>
      </w:r>
      <w:r>
        <w:rPr>
          <w:spacing w:val="-1"/>
        </w:rPr>
        <w:t xml:space="preserve"> </w:t>
      </w:r>
      <w:r>
        <w:t>učenik postigao.</w:t>
      </w:r>
    </w:p>
    <w:p w14:paraId="7B39B6C8" w14:textId="77777777" w:rsidR="00F939EE" w:rsidRDefault="00F939EE">
      <w:pPr>
        <w:spacing w:line="360" w:lineRule="auto"/>
        <w:jc w:val="both"/>
      </w:pPr>
    </w:p>
    <w:p w14:paraId="0E8F449F" w14:textId="77777777" w:rsidR="00F939EE" w:rsidRDefault="00127214">
      <w:pPr>
        <w:spacing w:before="76" w:line="360" w:lineRule="auto"/>
        <w:ind w:left="100" w:right="151" w:firstLine="708"/>
        <w:jc w:val="both"/>
        <w:rPr>
          <w:i/>
          <w:sz w:val="24"/>
        </w:rPr>
      </w:pPr>
      <w:r>
        <w:rPr>
          <w:sz w:val="24"/>
        </w:rPr>
        <w:t>Ocjenjivanje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vrednovanje</w:t>
      </w:r>
      <w:r>
        <w:rPr>
          <w:spacing w:val="1"/>
          <w:sz w:val="24"/>
        </w:rPr>
        <w:t xml:space="preserve"> </w:t>
      </w:r>
      <w:r>
        <w:rPr>
          <w:sz w:val="24"/>
        </w:rPr>
        <w:t>usklađeno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aktualnim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Pravilnikom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načinima,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postupcima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elementima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vrednovanja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 ocjenjivanja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učenika 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osnovnoj i srednjoj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školi.</w:t>
      </w:r>
    </w:p>
    <w:p w14:paraId="29484B5A" w14:textId="2A163042" w:rsidR="00F939EE" w:rsidRDefault="00127214">
      <w:pPr>
        <w:pStyle w:val="Tijeloteksta"/>
        <w:spacing w:line="360" w:lineRule="auto"/>
        <w:ind w:left="100" w:right="151" w:firstLine="708"/>
        <w:jc w:val="both"/>
      </w:pPr>
      <w:r>
        <w:t>Ocjenjivanje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vrši</w:t>
      </w:r>
      <w:r>
        <w:rPr>
          <w:spacing w:val="1"/>
        </w:rPr>
        <w:t xml:space="preserve"> </w:t>
      </w:r>
      <w:r>
        <w:t>kroz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element</w:t>
      </w:r>
      <w:r w:rsidR="004250CE">
        <w:t>a</w:t>
      </w:r>
      <w:r>
        <w:t>:</w:t>
      </w:r>
      <w:r>
        <w:rPr>
          <w:spacing w:val="1"/>
        </w:rPr>
        <w:t xml:space="preserve"> </w:t>
      </w:r>
      <w:r>
        <w:t>geografska</w:t>
      </w:r>
      <w:r>
        <w:rPr>
          <w:spacing w:val="1"/>
        </w:rPr>
        <w:t xml:space="preserve"> </w:t>
      </w:r>
      <w:r>
        <w:t>znanja,</w:t>
      </w:r>
      <w:r>
        <w:rPr>
          <w:spacing w:val="1"/>
        </w:rPr>
        <w:t xml:space="preserve"> </w:t>
      </w:r>
      <w:r>
        <w:t>geografske</w:t>
      </w:r>
      <w:r>
        <w:rPr>
          <w:spacing w:val="1"/>
        </w:rPr>
        <w:t xml:space="preserve"> </w:t>
      </w:r>
      <w:r>
        <w:t>istraživanje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vještine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kartografska pismenost. Sve komponentne praćenja i vrednovanja učenika koji rade po posebnom programu</w:t>
      </w:r>
      <w:r>
        <w:rPr>
          <w:spacing w:val="1"/>
        </w:rPr>
        <w:t xml:space="preserve"> </w:t>
      </w:r>
      <w:r>
        <w:t>iste su kao i za one koji rade po redovitom programu uz napomenu da su sadržaj i opseg prilagođeni takvim</w:t>
      </w:r>
      <w:r>
        <w:rPr>
          <w:spacing w:val="1"/>
        </w:rPr>
        <w:t xml:space="preserve"> </w:t>
      </w:r>
      <w:r>
        <w:t>učenicima (naravno, s tendencijom nagrađivanja uspjeha u svrhu poticanja daljnjeg rada i zanimanja za</w:t>
      </w:r>
      <w:r>
        <w:rPr>
          <w:spacing w:val="1"/>
        </w:rPr>
        <w:t xml:space="preserve"> </w:t>
      </w:r>
      <w:r>
        <w:t>nastavni</w:t>
      </w:r>
      <w:r>
        <w:rPr>
          <w:spacing w:val="-1"/>
        </w:rPr>
        <w:t xml:space="preserve"> </w:t>
      </w:r>
      <w:r>
        <w:t>predmet Geografija).</w:t>
      </w:r>
    </w:p>
    <w:p w14:paraId="557F7487" w14:textId="77777777" w:rsidR="00F939EE" w:rsidRDefault="00F939EE">
      <w:pPr>
        <w:pStyle w:val="Tijeloteksta"/>
        <w:rPr>
          <w:sz w:val="26"/>
        </w:rPr>
      </w:pPr>
    </w:p>
    <w:p w14:paraId="15A6436A" w14:textId="774B9906" w:rsidR="00F939EE" w:rsidRDefault="00F939EE">
      <w:pPr>
        <w:pStyle w:val="Tijeloteksta"/>
      </w:pPr>
    </w:p>
    <w:p w14:paraId="2A3A7517" w14:textId="1FAABB37" w:rsidR="00770C95" w:rsidRDefault="00770C95">
      <w:pPr>
        <w:pStyle w:val="Tijeloteksta"/>
      </w:pPr>
    </w:p>
    <w:p w14:paraId="73DCE7DF" w14:textId="7CB84D5E" w:rsidR="00770C95" w:rsidRDefault="00770C95">
      <w:pPr>
        <w:pStyle w:val="Tijeloteksta"/>
      </w:pPr>
    </w:p>
    <w:p w14:paraId="457D1CFD" w14:textId="6BCDE9E7" w:rsidR="00770C95" w:rsidRDefault="00770C95">
      <w:pPr>
        <w:pStyle w:val="Tijeloteksta"/>
      </w:pPr>
    </w:p>
    <w:p w14:paraId="55933482" w14:textId="0B524728" w:rsidR="00770C95" w:rsidRDefault="00770C95">
      <w:pPr>
        <w:pStyle w:val="Tijeloteksta"/>
      </w:pPr>
    </w:p>
    <w:p w14:paraId="6E807A88" w14:textId="51E9ABAA" w:rsidR="00770C95" w:rsidRDefault="00770C95">
      <w:pPr>
        <w:pStyle w:val="Tijeloteksta"/>
      </w:pPr>
    </w:p>
    <w:p w14:paraId="0C6B8721" w14:textId="142BC5D2" w:rsidR="00770C95" w:rsidRDefault="00770C95">
      <w:pPr>
        <w:pStyle w:val="Tijeloteksta"/>
      </w:pPr>
    </w:p>
    <w:p w14:paraId="6E50D20B" w14:textId="2D96D826" w:rsidR="00770C95" w:rsidRDefault="00770C95">
      <w:pPr>
        <w:pStyle w:val="Tijeloteksta"/>
      </w:pPr>
    </w:p>
    <w:p w14:paraId="0EEEEFDE" w14:textId="7F74C4C0" w:rsidR="00770C95" w:rsidRDefault="00770C95">
      <w:pPr>
        <w:pStyle w:val="Tijeloteksta"/>
      </w:pPr>
    </w:p>
    <w:p w14:paraId="3DAD074A" w14:textId="31FD805E" w:rsidR="00770C95" w:rsidRDefault="00770C95">
      <w:pPr>
        <w:pStyle w:val="Tijeloteksta"/>
      </w:pPr>
    </w:p>
    <w:p w14:paraId="653271DC" w14:textId="5B46EB59" w:rsidR="00770C95" w:rsidRDefault="00770C95">
      <w:pPr>
        <w:pStyle w:val="Tijeloteksta"/>
      </w:pPr>
    </w:p>
    <w:p w14:paraId="4ABF9AC9" w14:textId="33A1E89D" w:rsidR="00770C95" w:rsidRDefault="00770C95">
      <w:pPr>
        <w:pStyle w:val="Tijeloteksta"/>
      </w:pPr>
    </w:p>
    <w:p w14:paraId="65658F79" w14:textId="043DF6E4" w:rsidR="00770C95" w:rsidRDefault="00770C95">
      <w:pPr>
        <w:pStyle w:val="Tijeloteksta"/>
      </w:pPr>
    </w:p>
    <w:p w14:paraId="58354BD0" w14:textId="0FAA533E" w:rsidR="00770C95" w:rsidRDefault="00770C95">
      <w:pPr>
        <w:pStyle w:val="Tijeloteksta"/>
      </w:pPr>
    </w:p>
    <w:p w14:paraId="14481B7C" w14:textId="2D533319" w:rsidR="00770C95" w:rsidRDefault="00770C95">
      <w:pPr>
        <w:pStyle w:val="Tijeloteksta"/>
      </w:pPr>
    </w:p>
    <w:p w14:paraId="6BDC11C2" w14:textId="77777777" w:rsidR="00770C95" w:rsidRDefault="00770C95">
      <w:pPr>
        <w:pStyle w:val="Tijeloteksta"/>
      </w:pPr>
    </w:p>
    <w:p w14:paraId="2674E591" w14:textId="2A735965" w:rsidR="00F939EE" w:rsidRDefault="00127214">
      <w:pPr>
        <w:spacing w:line="360" w:lineRule="auto"/>
        <w:ind w:left="100" w:right="140"/>
        <w:jc w:val="both"/>
        <w:rPr>
          <w:i/>
          <w:sz w:val="24"/>
        </w:rPr>
      </w:pPr>
      <w:r>
        <w:rPr>
          <w:b/>
          <w:sz w:val="24"/>
          <w:u w:val="thick"/>
        </w:rPr>
        <w:lastRenderedPageBreak/>
        <w:t xml:space="preserve">ZAKLJUČNA OCJENA </w:t>
      </w:r>
    </w:p>
    <w:p w14:paraId="6D97BE05" w14:textId="77777777" w:rsidR="00F939EE" w:rsidRDefault="00F939EE">
      <w:pPr>
        <w:pStyle w:val="Tijeloteksta"/>
        <w:spacing w:before="7"/>
        <w:rPr>
          <w:i/>
          <w:sz w:val="32"/>
        </w:rPr>
      </w:pPr>
    </w:p>
    <w:p w14:paraId="6634AF08" w14:textId="3CC7E804" w:rsidR="00770C95" w:rsidRDefault="00127214" w:rsidP="00770C95">
      <w:pPr>
        <w:pStyle w:val="Tijeloteksta"/>
        <w:spacing w:line="360" w:lineRule="auto"/>
        <w:ind w:left="100" w:right="133"/>
        <w:jc w:val="both"/>
      </w:pPr>
      <w:r w:rsidRPr="00127214">
        <w:rPr>
          <w:bCs/>
        </w:rPr>
        <w:t>Zaključna ocjena</w:t>
      </w:r>
      <w:r>
        <w:rPr>
          <w:b/>
        </w:rPr>
        <w:t xml:space="preserve"> </w:t>
      </w:r>
      <w:r>
        <w:t xml:space="preserve">proizlazi iz </w:t>
      </w:r>
      <w:r w:rsidRPr="00127214">
        <w:rPr>
          <w:b/>
          <w:bCs/>
        </w:rPr>
        <w:t>sva tri elementa vrednovanja naučenoga</w:t>
      </w:r>
      <w:r>
        <w:t>.</w:t>
      </w:r>
      <w:r w:rsidR="004250CE">
        <w:t xml:space="preserve"> </w:t>
      </w:r>
      <w:r>
        <w:t xml:space="preserve"> Određuje se 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usvojenosti</w:t>
      </w:r>
      <w:r>
        <w:rPr>
          <w:spacing w:val="1"/>
        </w:rPr>
        <w:t xml:space="preserve"> </w:t>
      </w:r>
      <w:r>
        <w:t>odgojno-obrazovnih</w:t>
      </w:r>
      <w:r>
        <w:rPr>
          <w:spacing w:val="1"/>
        </w:rPr>
        <w:t xml:space="preserve"> </w:t>
      </w:r>
      <w:r>
        <w:t>ishoda,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uvažavanje</w:t>
      </w:r>
      <w:r>
        <w:rPr>
          <w:spacing w:val="1"/>
        </w:rPr>
        <w:t xml:space="preserve"> </w:t>
      </w:r>
      <w:r>
        <w:t>pokazatelja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učenikovu</w:t>
      </w:r>
      <w:r>
        <w:rPr>
          <w:spacing w:val="1"/>
        </w:rPr>
        <w:t xml:space="preserve"> </w:t>
      </w:r>
      <w:r>
        <w:t>učenju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napredovanju</w:t>
      </w:r>
      <w:r>
        <w:rPr>
          <w:spacing w:val="-14"/>
        </w:rPr>
        <w:t xml:space="preserve"> </w:t>
      </w:r>
      <w:r>
        <w:t>koje</w:t>
      </w:r>
      <w:r>
        <w:rPr>
          <w:spacing w:val="-14"/>
        </w:rPr>
        <w:t xml:space="preserve"> </w:t>
      </w:r>
      <w:r>
        <w:t>treba</w:t>
      </w:r>
      <w:r>
        <w:rPr>
          <w:spacing w:val="-12"/>
        </w:rPr>
        <w:t xml:space="preserve"> </w:t>
      </w:r>
      <w:r>
        <w:t>kontinuirano</w:t>
      </w:r>
      <w:r>
        <w:rPr>
          <w:spacing w:val="-14"/>
        </w:rPr>
        <w:t xml:space="preserve"> </w:t>
      </w:r>
      <w:r>
        <w:t>bilježiti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obrazlagati</w:t>
      </w:r>
      <w:r>
        <w:rPr>
          <w:spacing w:val="-14"/>
        </w:rPr>
        <w:t xml:space="preserve"> </w:t>
      </w:r>
      <w:r>
        <w:t>baš</w:t>
      </w:r>
      <w:r>
        <w:rPr>
          <w:spacing w:val="-13"/>
        </w:rPr>
        <w:t xml:space="preserve"> </w:t>
      </w:r>
      <w:r>
        <w:t>kao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brojčane</w:t>
      </w:r>
      <w:r>
        <w:rPr>
          <w:spacing w:val="-14"/>
        </w:rPr>
        <w:t xml:space="preserve"> </w:t>
      </w:r>
      <w:r>
        <w:t>ocjene.</w:t>
      </w:r>
      <w:r>
        <w:rPr>
          <w:spacing w:val="-11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utvrđivanje</w:t>
      </w:r>
      <w:r>
        <w:rPr>
          <w:spacing w:val="-14"/>
        </w:rPr>
        <w:t xml:space="preserve"> </w:t>
      </w:r>
      <w:r>
        <w:t>zaključne</w:t>
      </w:r>
      <w:r>
        <w:rPr>
          <w:spacing w:val="-57"/>
        </w:rPr>
        <w:t xml:space="preserve"> </w:t>
      </w:r>
      <w:r w:rsidR="00770C95">
        <w:rPr>
          <w:spacing w:val="-57"/>
        </w:rPr>
        <w:t xml:space="preserve">                      </w:t>
      </w:r>
      <w:r>
        <w:t>ocjene</w:t>
      </w:r>
      <w:r>
        <w:rPr>
          <w:spacing w:val="-3"/>
        </w:rPr>
        <w:t xml:space="preserve"> </w:t>
      </w:r>
      <w:r>
        <w:t>rabi se</w:t>
      </w:r>
      <w:r>
        <w:rPr>
          <w:spacing w:val="-1"/>
        </w:rPr>
        <w:t xml:space="preserve"> </w:t>
      </w:r>
      <w:r>
        <w:t>ljestvica</w:t>
      </w:r>
      <w:r>
        <w:rPr>
          <w:spacing w:val="-1"/>
        </w:rPr>
        <w:t xml:space="preserve"> </w:t>
      </w:r>
      <w:r>
        <w:t>školskih ocjena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 (nedovoljan) do</w:t>
      </w:r>
      <w:r>
        <w:rPr>
          <w:spacing w:val="-1"/>
        </w:rPr>
        <w:t xml:space="preserve"> </w:t>
      </w:r>
      <w:r>
        <w:t>5 (odličan).</w:t>
      </w:r>
      <w:r w:rsidR="00770C95">
        <w:t xml:space="preserve"> </w:t>
      </w:r>
    </w:p>
    <w:p w14:paraId="5C1CB9A4" w14:textId="55AEC7CA" w:rsidR="00770C95" w:rsidRDefault="00770C95" w:rsidP="00770C95">
      <w:pPr>
        <w:pStyle w:val="Tijeloteksta"/>
        <w:spacing w:line="360" w:lineRule="auto"/>
        <w:ind w:left="100" w:right="133"/>
        <w:jc w:val="both"/>
        <w:rPr>
          <w:b/>
          <w:color w:val="000000"/>
          <w:shd w:val="clear" w:color="auto" w:fill="FFFFFF"/>
        </w:rPr>
      </w:pPr>
      <w:r w:rsidRPr="00EF16AC">
        <w:rPr>
          <w:bCs/>
        </w:rPr>
        <w:t xml:space="preserve">Prema </w:t>
      </w:r>
      <w:r w:rsidR="00EF16AC" w:rsidRPr="00EF16AC">
        <w:rPr>
          <w:bCs/>
        </w:rPr>
        <w:t xml:space="preserve">Pravilniku o načinima, postupcima i elementima vrednovanja u OŠ i SŠ </w:t>
      </w:r>
      <w:r w:rsidR="00EF16AC" w:rsidRPr="00EF16AC">
        <w:rPr>
          <w:bCs/>
          <w:color w:val="000000"/>
          <w:shd w:val="clear" w:color="auto" w:fill="FFFFFF"/>
        </w:rPr>
        <w:t> </w:t>
      </w:r>
      <w:r w:rsidR="00EF16AC" w:rsidRPr="00EF16AC">
        <w:rPr>
          <w:b/>
          <w:color w:val="000000"/>
          <w:shd w:val="clear" w:color="auto" w:fill="FFFFFF"/>
        </w:rPr>
        <w:t>zaključna ocjena iz nastavnoga predmeta</w:t>
      </w:r>
      <w:r w:rsidR="00127214">
        <w:rPr>
          <w:b/>
          <w:color w:val="000000"/>
          <w:shd w:val="clear" w:color="auto" w:fill="FFFFFF"/>
        </w:rPr>
        <w:t xml:space="preserve"> geografija</w:t>
      </w:r>
      <w:r w:rsidR="00EF16AC" w:rsidRPr="00EF16AC">
        <w:rPr>
          <w:b/>
          <w:color w:val="000000"/>
          <w:shd w:val="clear" w:color="auto" w:fill="FFFFFF"/>
        </w:rPr>
        <w:t xml:space="preserve"> na kraju nastavne godine ne mora proizlaziti iz aritmetičke sredine upisanih ocjena.</w:t>
      </w:r>
    </w:p>
    <w:p w14:paraId="0A1A019C" w14:textId="2B9664C1" w:rsidR="00EF16AC" w:rsidRPr="00EF16AC" w:rsidRDefault="00EF16AC" w:rsidP="00770C95">
      <w:pPr>
        <w:pStyle w:val="Tijeloteksta"/>
        <w:spacing w:line="360" w:lineRule="auto"/>
        <w:ind w:left="100" w:right="133"/>
        <w:jc w:val="both"/>
        <w:rPr>
          <w:bCs/>
        </w:rPr>
      </w:pPr>
      <w:r w:rsidRPr="00EF16AC">
        <w:rPr>
          <w:bCs/>
          <w:color w:val="000000"/>
          <w:shd w:val="clear" w:color="auto" w:fill="FFFFFF"/>
        </w:rPr>
        <w:t xml:space="preserve">Učenik </w:t>
      </w:r>
      <w:r>
        <w:rPr>
          <w:bCs/>
          <w:color w:val="000000"/>
          <w:shd w:val="clear" w:color="auto" w:fill="FFFFFF"/>
        </w:rPr>
        <w:t>koji nije zadovoljio jednu ili više određenih cjelina, a</w:t>
      </w:r>
      <w:r w:rsidR="00127214">
        <w:rPr>
          <w:bCs/>
          <w:color w:val="000000"/>
          <w:shd w:val="clear" w:color="auto" w:fill="FFFFFF"/>
        </w:rPr>
        <w:t xml:space="preserve"> ishodi su</w:t>
      </w:r>
      <w:r>
        <w:rPr>
          <w:bCs/>
          <w:color w:val="000000"/>
          <w:shd w:val="clear" w:color="auto" w:fill="FFFFFF"/>
        </w:rPr>
        <w:t xml:space="preserve"> potrebn</w:t>
      </w:r>
      <w:r w:rsidR="00127214">
        <w:rPr>
          <w:bCs/>
          <w:color w:val="000000"/>
          <w:shd w:val="clear" w:color="auto" w:fill="FFFFFF"/>
        </w:rPr>
        <w:t>i</w:t>
      </w:r>
      <w:r>
        <w:rPr>
          <w:bCs/>
          <w:color w:val="000000"/>
          <w:shd w:val="clear" w:color="auto" w:fill="FFFFFF"/>
        </w:rPr>
        <w:t xml:space="preserve"> za savladavanje gradiva u sljedećem razredu </w:t>
      </w:r>
      <w:r w:rsidRPr="00127214">
        <w:rPr>
          <w:b/>
          <w:color w:val="000000"/>
          <w:shd w:val="clear" w:color="auto" w:fill="FFFFFF"/>
        </w:rPr>
        <w:t>može se uputiti na Dopunski rad</w:t>
      </w:r>
      <w:r>
        <w:rPr>
          <w:bCs/>
          <w:color w:val="000000"/>
          <w:shd w:val="clear" w:color="auto" w:fill="FFFFFF"/>
        </w:rPr>
        <w:t xml:space="preserve"> kako bi savladao </w:t>
      </w:r>
      <w:r w:rsidR="00127214">
        <w:rPr>
          <w:bCs/>
          <w:color w:val="000000"/>
          <w:shd w:val="clear" w:color="auto" w:fill="FFFFFF"/>
        </w:rPr>
        <w:t>određene potrebne ishode.</w:t>
      </w:r>
      <w:r>
        <w:rPr>
          <w:bCs/>
          <w:color w:val="000000"/>
          <w:shd w:val="clear" w:color="auto" w:fill="FFFFFF"/>
        </w:rPr>
        <w:t xml:space="preserve"> </w:t>
      </w:r>
    </w:p>
    <w:p w14:paraId="41F03E37" w14:textId="77777777" w:rsidR="00F939EE" w:rsidRDefault="00F939EE">
      <w:pPr>
        <w:pStyle w:val="Tijeloteksta"/>
        <w:spacing w:before="5"/>
        <w:rPr>
          <w:sz w:val="31"/>
        </w:rPr>
      </w:pPr>
    </w:p>
    <w:sectPr w:rsidR="00F939EE">
      <w:pgSz w:w="11910" w:h="16840"/>
      <w:pgMar w:top="6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445"/>
    <w:multiLevelType w:val="hybridMultilevel"/>
    <w:tmpl w:val="A116402C"/>
    <w:lvl w:ilvl="0" w:tplc="6A6AFA1A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2B08742">
      <w:numFmt w:val="bullet"/>
      <w:lvlText w:val="•"/>
      <w:lvlJc w:val="left"/>
      <w:pPr>
        <w:ind w:left="429" w:hanging="147"/>
      </w:pPr>
      <w:rPr>
        <w:rFonts w:hint="default"/>
        <w:lang w:val="hr-HR" w:eastAsia="en-US" w:bidi="ar-SA"/>
      </w:rPr>
    </w:lvl>
    <w:lvl w:ilvl="2" w:tplc="5AFAA316">
      <w:numFmt w:val="bullet"/>
      <w:lvlText w:val="•"/>
      <w:lvlJc w:val="left"/>
      <w:pPr>
        <w:ind w:left="758" w:hanging="147"/>
      </w:pPr>
      <w:rPr>
        <w:rFonts w:hint="default"/>
        <w:lang w:val="hr-HR" w:eastAsia="en-US" w:bidi="ar-SA"/>
      </w:rPr>
    </w:lvl>
    <w:lvl w:ilvl="3" w:tplc="30FA5EA8">
      <w:numFmt w:val="bullet"/>
      <w:lvlText w:val="•"/>
      <w:lvlJc w:val="left"/>
      <w:pPr>
        <w:ind w:left="1087" w:hanging="147"/>
      </w:pPr>
      <w:rPr>
        <w:rFonts w:hint="default"/>
        <w:lang w:val="hr-HR" w:eastAsia="en-US" w:bidi="ar-SA"/>
      </w:rPr>
    </w:lvl>
    <w:lvl w:ilvl="4" w:tplc="B8005D6A">
      <w:numFmt w:val="bullet"/>
      <w:lvlText w:val="•"/>
      <w:lvlJc w:val="left"/>
      <w:pPr>
        <w:ind w:left="1416" w:hanging="147"/>
      </w:pPr>
      <w:rPr>
        <w:rFonts w:hint="default"/>
        <w:lang w:val="hr-HR" w:eastAsia="en-US" w:bidi="ar-SA"/>
      </w:rPr>
    </w:lvl>
    <w:lvl w:ilvl="5" w:tplc="3E42EACE">
      <w:numFmt w:val="bullet"/>
      <w:lvlText w:val="•"/>
      <w:lvlJc w:val="left"/>
      <w:pPr>
        <w:ind w:left="1745" w:hanging="147"/>
      </w:pPr>
      <w:rPr>
        <w:rFonts w:hint="default"/>
        <w:lang w:val="hr-HR" w:eastAsia="en-US" w:bidi="ar-SA"/>
      </w:rPr>
    </w:lvl>
    <w:lvl w:ilvl="6" w:tplc="9B86E558">
      <w:numFmt w:val="bullet"/>
      <w:lvlText w:val="•"/>
      <w:lvlJc w:val="left"/>
      <w:pPr>
        <w:ind w:left="2074" w:hanging="147"/>
      </w:pPr>
      <w:rPr>
        <w:rFonts w:hint="default"/>
        <w:lang w:val="hr-HR" w:eastAsia="en-US" w:bidi="ar-SA"/>
      </w:rPr>
    </w:lvl>
    <w:lvl w:ilvl="7" w:tplc="F0FA6438">
      <w:numFmt w:val="bullet"/>
      <w:lvlText w:val="•"/>
      <w:lvlJc w:val="left"/>
      <w:pPr>
        <w:ind w:left="2403" w:hanging="147"/>
      </w:pPr>
      <w:rPr>
        <w:rFonts w:hint="default"/>
        <w:lang w:val="hr-HR" w:eastAsia="en-US" w:bidi="ar-SA"/>
      </w:rPr>
    </w:lvl>
    <w:lvl w:ilvl="8" w:tplc="10421578">
      <w:numFmt w:val="bullet"/>
      <w:lvlText w:val="•"/>
      <w:lvlJc w:val="left"/>
      <w:pPr>
        <w:ind w:left="2732" w:hanging="147"/>
      </w:pPr>
      <w:rPr>
        <w:rFonts w:hint="default"/>
        <w:lang w:val="hr-HR" w:eastAsia="en-US" w:bidi="ar-SA"/>
      </w:rPr>
    </w:lvl>
  </w:abstractNum>
  <w:abstractNum w:abstractNumId="1" w15:restartNumberingAfterBreak="0">
    <w:nsid w:val="126F628D"/>
    <w:multiLevelType w:val="hybridMultilevel"/>
    <w:tmpl w:val="0ED6997A"/>
    <w:lvl w:ilvl="0" w:tplc="4ED234AC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CC28676">
      <w:numFmt w:val="bullet"/>
      <w:lvlText w:val="•"/>
      <w:lvlJc w:val="left"/>
      <w:pPr>
        <w:ind w:left="429" w:hanging="257"/>
      </w:pPr>
      <w:rPr>
        <w:rFonts w:hint="default"/>
        <w:lang w:val="hr-HR" w:eastAsia="en-US" w:bidi="ar-SA"/>
      </w:rPr>
    </w:lvl>
    <w:lvl w:ilvl="2" w:tplc="FA1CC94A">
      <w:numFmt w:val="bullet"/>
      <w:lvlText w:val="•"/>
      <w:lvlJc w:val="left"/>
      <w:pPr>
        <w:ind w:left="758" w:hanging="257"/>
      </w:pPr>
      <w:rPr>
        <w:rFonts w:hint="default"/>
        <w:lang w:val="hr-HR" w:eastAsia="en-US" w:bidi="ar-SA"/>
      </w:rPr>
    </w:lvl>
    <w:lvl w:ilvl="3" w:tplc="B6208C4E">
      <w:numFmt w:val="bullet"/>
      <w:lvlText w:val="•"/>
      <w:lvlJc w:val="left"/>
      <w:pPr>
        <w:ind w:left="1087" w:hanging="257"/>
      </w:pPr>
      <w:rPr>
        <w:rFonts w:hint="default"/>
        <w:lang w:val="hr-HR" w:eastAsia="en-US" w:bidi="ar-SA"/>
      </w:rPr>
    </w:lvl>
    <w:lvl w:ilvl="4" w:tplc="2AF20908">
      <w:numFmt w:val="bullet"/>
      <w:lvlText w:val="•"/>
      <w:lvlJc w:val="left"/>
      <w:pPr>
        <w:ind w:left="1416" w:hanging="257"/>
      </w:pPr>
      <w:rPr>
        <w:rFonts w:hint="default"/>
        <w:lang w:val="hr-HR" w:eastAsia="en-US" w:bidi="ar-SA"/>
      </w:rPr>
    </w:lvl>
    <w:lvl w:ilvl="5" w:tplc="FA065AE8">
      <w:numFmt w:val="bullet"/>
      <w:lvlText w:val="•"/>
      <w:lvlJc w:val="left"/>
      <w:pPr>
        <w:ind w:left="1745" w:hanging="257"/>
      </w:pPr>
      <w:rPr>
        <w:rFonts w:hint="default"/>
        <w:lang w:val="hr-HR" w:eastAsia="en-US" w:bidi="ar-SA"/>
      </w:rPr>
    </w:lvl>
    <w:lvl w:ilvl="6" w:tplc="E4C02E54">
      <w:numFmt w:val="bullet"/>
      <w:lvlText w:val="•"/>
      <w:lvlJc w:val="left"/>
      <w:pPr>
        <w:ind w:left="2074" w:hanging="257"/>
      </w:pPr>
      <w:rPr>
        <w:rFonts w:hint="default"/>
        <w:lang w:val="hr-HR" w:eastAsia="en-US" w:bidi="ar-SA"/>
      </w:rPr>
    </w:lvl>
    <w:lvl w:ilvl="7" w:tplc="A3B4B5B8">
      <w:numFmt w:val="bullet"/>
      <w:lvlText w:val="•"/>
      <w:lvlJc w:val="left"/>
      <w:pPr>
        <w:ind w:left="2403" w:hanging="257"/>
      </w:pPr>
      <w:rPr>
        <w:rFonts w:hint="default"/>
        <w:lang w:val="hr-HR" w:eastAsia="en-US" w:bidi="ar-SA"/>
      </w:rPr>
    </w:lvl>
    <w:lvl w:ilvl="8" w:tplc="C2BE80B4">
      <w:numFmt w:val="bullet"/>
      <w:lvlText w:val="•"/>
      <w:lvlJc w:val="left"/>
      <w:pPr>
        <w:ind w:left="2732" w:hanging="257"/>
      </w:pPr>
      <w:rPr>
        <w:rFonts w:hint="default"/>
        <w:lang w:val="hr-HR" w:eastAsia="en-US" w:bidi="ar-SA"/>
      </w:rPr>
    </w:lvl>
  </w:abstractNum>
  <w:abstractNum w:abstractNumId="2" w15:restartNumberingAfterBreak="0">
    <w:nsid w:val="16974673"/>
    <w:multiLevelType w:val="hybridMultilevel"/>
    <w:tmpl w:val="B4A6EB88"/>
    <w:lvl w:ilvl="0" w:tplc="6CB4CE96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0C46CF6">
      <w:numFmt w:val="bullet"/>
      <w:lvlText w:val="•"/>
      <w:lvlJc w:val="left"/>
      <w:pPr>
        <w:ind w:left="429" w:hanging="257"/>
      </w:pPr>
      <w:rPr>
        <w:rFonts w:hint="default"/>
        <w:lang w:val="hr-HR" w:eastAsia="en-US" w:bidi="ar-SA"/>
      </w:rPr>
    </w:lvl>
    <w:lvl w:ilvl="2" w:tplc="7E1EEBB8">
      <w:numFmt w:val="bullet"/>
      <w:lvlText w:val="•"/>
      <w:lvlJc w:val="left"/>
      <w:pPr>
        <w:ind w:left="758" w:hanging="257"/>
      </w:pPr>
      <w:rPr>
        <w:rFonts w:hint="default"/>
        <w:lang w:val="hr-HR" w:eastAsia="en-US" w:bidi="ar-SA"/>
      </w:rPr>
    </w:lvl>
    <w:lvl w:ilvl="3" w:tplc="BA666064">
      <w:numFmt w:val="bullet"/>
      <w:lvlText w:val="•"/>
      <w:lvlJc w:val="left"/>
      <w:pPr>
        <w:ind w:left="1087" w:hanging="257"/>
      </w:pPr>
      <w:rPr>
        <w:rFonts w:hint="default"/>
        <w:lang w:val="hr-HR" w:eastAsia="en-US" w:bidi="ar-SA"/>
      </w:rPr>
    </w:lvl>
    <w:lvl w:ilvl="4" w:tplc="51860FEE">
      <w:numFmt w:val="bullet"/>
      <w:lvlText w:val="•"/>
      <w:lvlJc w:val="left"/>
      <w:pPr>
        <w:ind w:left="1416" w:hanging="257"/>
      </w:pPr>
      <w:rPr>
        <w:rFonts w:hint="default"/>
        <w:lang w:val="hr-HR" w:eastAsia="en-US" w:bidi="ar-SA"/>
      </w:rPr>
    </w:lvl>
    <w:lvl w:ilvl="5" w:tplc="5C84A412">
      <w:numFmt w:val="bullet"/>
      <w:lvlText w:val="•"/>
      <w:lvlJc w:val="left"/>
      <w:pPr>
        <w:ind w:left="1745" w:hanging="257"/>
      </w:pPr>
      <w:rPr>
        <w:rFonts w:hint="default"/>
        <w:lang w:val="hr-HR" w:eastAsia="en-US" w:bidi="ar-SA"/>
      </w:rPr>
    </w:lvl>
    <w:lvl w:ilvl="6" w:tplc="B1BAE358">
      <w:numFmt w:val="bullet"/>
      <w:lvlText w:val="•"/>
      <w:lvlJc w:val="left"/>
      <w:pPr>
        <w:ind w:left="2074" w:hanging="257"/>
      </w:pPr>
      <w:rPr>
        <w:rFonts w:hint="default"/>
        <w:lang w:val="hr-HR" w:eastAsia="en-US" w:bidi="ar-SA"/>
      </w:rPr>
    </w:lvl>
    <w:lvl w:ilvl="7" w:tplc="5FE0861E">
      <w:numFmt w:val="bullet"/>
      <w:lvlText w:val="•"/>
      <w:lvlJc w:val="left"/>
      <w:pPr>
        <w:ind w:left="2403" w:hanging="257"/>
      </w:pPr>
      <w:rPr>
        <w:rFonts w:hint="default"/>
        <w:lang w:val="hr-HR" w:eastAsia="en-US" w:bidi="ar-SA"/>
      </w:rPr>
    </w:lvl>
    <w:lvl w:ilvl="8" w:tplc="A0E03218">
      <w:numFmt w:val="bullet"/>
      <w:lvlText w:val="•"/>
      <w:lvlJc w:val="left"/>
      <w:pPr>
        <w:ind w:left="2732" w:hanging="257"/>
      </w:pPr>
      <w:rPr>
        <w:rFonts w:hint="default"/>
        <w:lang w:val="hr-HR" w:eastAsia="en-US" w:bidi="ar-SA"/>
      </w:rPr>
    </w:lvl>
  </w:abstractNum>
  <w:abstractNum w:abstractNumId="3" w15:restartNumberingAfterBreak="0">
    <w:nsid w:val="1E1830BA"/>
    <w:multiLevelType w:val="hybridMultilevel"/>
    <w:tmpl w:val="3EEE9196"/>
    <w:lvl w:ilvl="0" w:tplc="AAB6B6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10E3C36">
      <w:numFmt w:val="bullet"/>
      <w:lvlText w:val="•"/>
      <w:lvlJc w:val="left"/>
      <w:pPr>
        <w:ind w:left="443" w:hanging="140"/>
      </w:pPr>
      <w:rPr>
        <w:rFonts w:hint="default"/>
        <w:lang w:val="hr-HR" w:eastAsia="en-US" w:bidi="ar-SA"/>
      </w:rPr>
    </w:lvl>
    <w:lvl w:ilvl="2" w:tplc="6512FE5C">
      <w:numFmt w:val="bullet"/>
      <w:lvlText w:val="•"/>
      <w:lvlJc w:val="left"/>
      <w:pPr>
        <w:ind w:left="787" w:hanging="140"/>
      </w:pPr>
      <w:rPr>
        <w:rFonts w:hint="default"/>
        <w:lang w:val="hr-HR" w:eastAsia="en-US" w:bidi="ar-SA"/>
      </w:rPr>
    </w:lvl>
    <w:lvl w:ilvl="3" w:tplc="92068EA2">
      <w:numFmt w:val="bullet"/>
      <w:lvlText w:val="•"/>
      <w:lvlJc w:val="left"/>
      <w:pPr>
        <w:ind w:left="1130" w:hanging="140"/>
      </w:pPr>
      <w:rPr>
        <w:rFonts w:hint="default"/>
        <w:lang w:val="hr-HR" w:eastAsia="en-US" w:bidi="ar-SA"/>
      </w:rPr>
    </w:lvl>
    <w:lvl w:ilvl="4" w:tplc="5B7029A0">
      <w:numFmt w:val="bullet"/>
      <w:lvlText w:val="•"/>
      <w:lvlJc w:val="left"/>
      <w:pPr>
        <w:ind w:left="1474" w:hanging="140"/>
      </w:pPr>
      <w:rPr>
        <w:rFonts w:hint="default"/>
        <w:lang w:val="hr-HR" w:eastAsia="en-US" w:bidi="ar-SA"/>
      </w:rPr>
    </w:lvl>
    <w:lvl w:ilvl="5" w:tplc="2E526228">
      <w:numFmt w:val="bullet"/>
      <w:lvlText w:val="•"/>
      <w:lvlJc w:val="left"/>
      <w:pPr>
        <w:ind w:left="1817" w:hanging="140"/>
      </w:pPr>
      <w:rPr>
        <w:rFonts w:hint="default"/>
        <w:lang w:val="hr-HR" w:eastAsia="en-US" w:bidi="ar-SA"/>
      </w:rPr>
    </w:lvl>
    <w:lvl w:ilvl="6" w:tplc="FC48E05E">
      <w:numFmt w:val="bullet"/>
      <w:lvlText w:val="•"/>
      <w:lvlJc w:val="left"/>
      <w:pPr>
        <w:ind w:left="2161" w:hanging="140"/>
      </w:pPr>
      <w:rPr>
        <w:rFonts w:hint="default"/>
        <w:lang w:val="hr-HR" w:eastAsia="en-US" w:bidi="ar-SA"/>
      </w:rPr>
    </w:lvl>
    <w:lvl w:ilvl="7" w:tplc="14348E90">
      <w:numFmt w:val="bullet"/>
      <w:lvlText w:val="•"/>
      <w:lvlJc w:val="left"/>
      <w:pPr>
        <w:ind w:left="2504" w:hanging="140"/>
      </w:pPr>
      <w:rPr>
        <w:rFonts w:hint="default"/>
        <w:lang w:val="hr-HR" w:eastAsia="en-US" w:bidi="ar-SA"/>
      </w:rPr>
    </w:lvl>
    <w:lvl w:ilvl="8" w:tplc="B5E8F448">
      <w:numFmt w:val="bullet"/>
      <w:lvlText w:val="•"/>
      <w:lvlJc w:val="left"/>
      <w:pPr>
        <w:ind w:left="2848" w:hanging="140"/>
      </w:pPr>
      <w:rPr>
        <w:rFonts w:hint="default"/>
        <w:lang w:val="hr-HR" w:eastAsia="en-US" w:bidi="ar-SA"/>
      </w:rPr>
    </w:lvl>
  </w:abstractNum>
  <w:abstractNum w:abstractNumId="4" w15:restartNumberingAfterBreak="0">
    <w:nsid w:val="293E67DD"/>
    <w:multiLevelType w:val="hybridMultilevel"/>
    <w:tmpl w:val="94EE185C"/>
    <w:lvl w:ilvl="0" w:tplc="F63E480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01ED808">
      <w:numFmt w:val="bullet"/>
      <w:lvlText w:val="•"/>
      <w:lvlJc w:val="left"/>
      <w:pPr>
        <w:ind w:left="429" w:hanging="135"/>
      </w:pPr>
      <w:rPr>
        <w:rFonts w:hint="default"/>
        <w:lang w:val="hr-HR" w:eastAsia="en-US" w:bidi="ar-SA"/>
      </w:rPr>
    </w:lvl>
    <w:lvl w:ilvl="2" w:tplc="64DCD2F6">
      <w:numFmt w:val="bullet"/>
      <w:lvlText w:val="•"/>
      <w:lvlJc w:val="left"/>
      <w:pPr>
        <w:ind w:left="758" w:hanging="135"/>
      </w:pPr>
      <w:rPr>
        <w:rFonts w:hint="default"/>
        <w:lang w:val="hr-HR" w:eastAsia="en-US" w:bidi="ar-SA"/>
      </w:rPr>
    </w:lvl>
    <w:lvl w:ilvl="3" w:tplc="CA5A8FB0">
      <w:numFmt w:val="bullet"/>
      <w:lvlText w:val="•"/>
      <w:lvlJc w:val="left"/>
      <w:pPr>
        <w:ind w:left="1087" w:hanging="135"/>
      </w:pPr>
      <w:rPr>
        <w:rFonts w:hint="default"/>
        <w:lang w:val="hr-HR" w:eastAsia="en-US" w:bidi="ar-SA"/>
      </w:rPr>
    </w:lvl>
    <w:lvl w:ilvl="4" w:tplc="D7CA0492">
      <w:numFmt w:val="bullet"/>
      <w:lvlText w:val="•"/>
      <w:lvlJc w:val="left"/>
      <w:pPr>
        <w:ind w:left="1416" w:hanging="135"/>
      </w:pPr>
      <w:rPr>
        <w:rFonts w:hint="default"/>
        <w:lang w:val="hr-HR" w:eastAsia="en-US" w:bidi="ar-SA"/>
      </w:rPr>
    </w:lvl>
    <w:lvl w:ilvl="5" w:tplc="9CAC1942">
      <w:numFmt w:val="bullet"/>
      <w:lvlText w:val="•"/>
      <w:lvlJc w:val="left"/>
      <w:pPr>
        <w:ind w:left="1745" w:hanging="135"/>
      </w:pPr>
      <w:rPr>
        <w:rFonts w:hint="default"/>
        <w:lang w:val="hr-HR" w:eastAsia="en-US" w:bidi="ar-SA"/>
      </w:rPr>
    </w:lvl>
    <w:lvl w:ilvl="6" w:tplc="64601908">
      <w:numFmt w:val="bullet"/>
      <w:lvlText w:val="•"/>
      <w:lvlJc w:val="left"/>
      <w:pPr>
        <w:ind w:left="2074" w:hanging="135"/>
      </w:pPr>
      <w:rPr>
        <w:rFonts w:hint="default"/>
        <w:lang w:val="hr-HR" w:eastAsia="en-US" w:bidi="ar-SA"/>
      </w:rPr>
    </w:lvl>
    <w:lvl w:ilvl="7" w:tplc="CB3C51DE">
      <w:numFmt w:val="bullet"/>
      <w:lvlText w:val="•"/>
      <w:lvlJc w:val="left"/>
      <w:pPr>
        <w:ind w:left="2403" w:hanging="135"/>
      </w:pPr>
      <w:rPr>
        <w:rFonts w:hint="default"/>
        <w:lang w:val="hr-HR" w:eastAsia="en-US" w:bidi="ar-SA"/>
      </w:rPr>
    </w:lvl>
    <w:lvl w:ilvl="8" w:tplc="2BDAC3F0">
      <w:numFmt w:val="bullet"/>
      <w:lvlText w:val="•"/>
      <w:lvlJc w:val="left"/>
      <w:pPr>
        <w:ind w:left="2732" w:hanging="135"/>
      </w:pPr>
      <w:rPr>
        <w:rFonts w:hint="default"/>
        <w:lang w:val="hr-HR" w:eastAsia="en-US" w:bidi="ar-SA"/>
      </w:rPr>
    </w:lvl>
  </w:abstractNum>
  <w:abstractNum w:abstractNumId="5" w15:restartNumberingAfterBreak="0">
    <w:nsid w:val="2ACB5800"/>
    <w:multiLevelType w:val="hybridMultilevel"/>
    <w:tmpl w:val="8C7AAFA8"/>
    <w:lvl w:ilvl="0" w:tplc="2FE266DC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F08B7C8">
      <w:numFmt w:val="bullet"/>
      <w:lvlText w:val="•"/>
      <w:lvlJc w:val="left"/>
      <w:pPr>
        <w:ind w:left="429" w:hanging="226"/>
      </w:pPr>
      <w:rPr>
        <w:rFonts w:hint="default"/>
        <w:lang w:val="hr-HR" w:eastAsia="en-US" w:bidi="ar-SA"/>
      </w:rPr>
    </w:lvl>
    <w:lvl w:ilvl="2" w:tplc="E48A1182">
      <w:numFmt w:val="bullet"/>
      <w:lvlText w:val="•"/>
      <w:lvlJc w:val="left"/>
      <w:pPr>
        <w:ind w:left="758" w:hanging="226"/>
      </w:pPr>
      <w:rPr>
        <w:rFonts w:hint="default"/>
        <w:lang w:val="hr-HR" w:eastAsia="en-US" w:bidi="ar-SA"/>
      </w:rPr>
    </w:lvl>
    <w:lvl w:ilvl="3" w:tplc="286C09EC">
      <w:numFmt w:val="bullet"/>
      <w:lvlText w:val="•"/>
      <w:lvlJc w:val="left"/>
      <w:pPr>
        <w:ind w:left="1087" w:hanging="226"/>
      </w:pPr>
      <w:rPr>
        <w:rFonts w:hint="default"/>
        <w:lang w:val="hr-HR" w:eastAsia="en-US" w:bidi="ar-SA"/>
      </w:rPr>
    </w:lvl>
    <w:lvl w:ilvl="4" w:tplc="E2D21C80">
      <w:numFmt w:val="bullet"/>
      <w:lvlText w:val="•"/>
      <w:lvlJc w:val="left"/>
      <w:pPr>
        <w:ind w:left="1416" w:hanging="226"/>
      </w:pPr>
      <w:rPr>
        <w:rFonts w:hint="default"/>
        <w:lang w:val="hr-HR" w:eastAsia="en-US" w:bidi="ar-SA"/>
      </w:rPr>
    </w:lvl>
    <w:lvl w:ilvl="5" w:tplc="9C028840">
      <w:numFmt w:val="bullet"/>
      <w:lvlText w:val="•"/>
      <w:lvlJc w:val="left"/>
      <w:pPr>
        <w:ind w:left="1745" w:hanging="226"/>
      </w:pPr>
      <w:rPr>
        <w:rFonts w:hint="default"/>
        <w:lang w:val="hr-HR" w:eastAsia="en-US" w:bidi="ar-SA"/>
      </w:rPr>
    </w:lvl>
    <w:lvl w:ilvl="6" w:tplc="67107090">
      <w:numFmt w:val="bullet"/>
      <w:lvlText w:val="•"/>
      <w:lvlJc w:val="left"/>
      <w:pPr>
        <w:ind w:left="2074" w:hanging="226"/>
      </w:pPr>
      <w:rPr>
        <w:rFonts w:hint="default"/>
        <w:lang w:val="hr-HR" w:eastAsia="en-US" w:bidi="ar-SA"/>
      </w:rPr>
    </w:lvl>
    <w:lvl w:ilvl="7" w:tplc="9F146D9C">
      <w:numFmt w:val="bullet"/>
      <w:lvlText w:val="•"/>
      <w:lvlJc w:val="left"/>
      <w:pPr>
        <w:ind w:left="2403" w:hanging="226"/>
      </w:pPr>
      <w:rPr>
        <w:rFonts w:hint="default"/>
        <w:lang w:val="hr-HR" w:eastAsia="en-US" w:bidi="ar-SA"/>
      </w:rPr>
    </w:lvl>
    <w:lvl w:ilvl="8" w:tplc="9996ACD4">
      <w:numFmt w:val="bullet"/>
      <w:lvlText w:val="•"/>
      <w:lvlJc w:val="left"/>
      <w:pPr>
        <w:ind w:left="2732" w:hanging="226"/>
      </w:pPr>
      <w:rPr>
        <w:rFonts w:hint="default"/>
        <w:lang w:val="hr-HR" w:eastAsia="en-US" w:bidi="ar-SA"/>
      </w:rPr>
    </w:lvl>
  </w:abstractNum>
  <w:abstractNum w:abstractNumId="6" w15:restartNumberingAfterBreak="0">
    <w:nsid w:val="38777AE5"/>
    <w:multiLevelType w:val="hybridMultilevel"/>
    <w:tmpl w:val="0DB6485E"/>
    <w:lvl w:ilvl="0" w:tplc="935A533A">
      <w:numFmt w:val="bullet"/>
      <w:lvlText w:val="-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B8A4626">
      <w:numFmt w:val="bullet"/>
      <w:lvlText w:val="•"/>
      <w:lvlJc w:val="left"/>
      <w:pPr>
        <w:ind w:left="443" w:hanging="166"/>
      </w:pPr>
      <w:rPr>
        <w:rFonts w:hint="default"/>
        <w:lang w:val="hr-HR" w:eastAsia="en-US" w:bidi="ar-SA"/>
      </w:rPr>
    </w:lvl>
    <w:lvl w:ilvl="2" w:tplc="966C2A28">
      <w:numFmt w:val="bullet"/>
      <w:lvlText w:val="•"/>
      <w:lvlJc w:val="left"/>
      <w:pPr>
        <w:ind w:left="787" w:hanging="166"/>
      </w:pPr>
      <w:rPr>
        <w:rFonts w:hint="default"/>
        <w:lang w:val="hr-HR" w:eastAsia="en-US" w:bidi="ar-SA"/>
      </w:rPr>
    </w:lvl>
    <w:lvl w:ilvl="3" w:tplc="CCF67DF8">
      <w:numFmt w:val="bullet"/>
      <w:lvlText w:val="•"/>
      <w:lvlJc w:val="left"/>
      <w:pPr>
        <w:ind w:left="1130" w:hanging="166"/>
      </w:pPr>
      <w:rPr>
        <w:rFonts w:hint="default"/>
        <w:lang w:val="hr-HR" w:eastAsia="en-US" w:bidi="ar-SA"/>
      </w:rPr>
    </w:lvl>
    <w:lvl w:ilvl="4" w:tplc="00B6BA96">
      <w:numFmt w:val="bullet"/>
      <w:lvlText w:val="•"/>
      <w:lvlJc w:val="left"/>
      <w:pPr>
        <w:ind w:left="1474" w:hanging="166"/>
      </w:pPr>
      <w:rPr>
        <w:rFonts w:hint="default"/>
        <w:lang w:val="hr-HR" w:eastAsia="en-US" w:bidi="ar-SA"/>
      </w:rPr>
    </w:lvl>
    <w:lvl w:ilvl="5" w:tplc="9BBE49D2">
      <w:numFmt w:val="bullet"/>
      <w:lvlText w:val="•"/>
      <w:lvlJc w:val="left"/>
      <w:pPr>
        <w:ind w:left="1817" w:hanging="166"/>
      </w:pPr>
      <w:rPr>
        <w:rFonts w:hint="default"/>
        <w:lang w:val="hr-HR" w:eastAsia="en-US" w:bidi="ar-SA"/>
      </w:rPr>
    </w:lvl>
    <w:lvl w:ilvl="6" w:tplc="93F22F6E">
      <w:numFmt w:val="bullet"/>
      <w:lvlText w:val="•"/>
      <w:lvlJc w:val="left"/>
      <w:pPr>
        <w:ind w:left="2161" w:hanging="166"/>
      </w:pPr>
      <w:rPr>
        <w:rFonts w:hint="default"/>
        <w:lang w:val="hr-HR" w:eastAsia="en-US" w:bidi="ar-SA"/>
      </w:rPr>
    </w:lvl>
    <w:lvl w:ilvl="7" w:tplc="F6C0B460">
      <w:numFmt w:val="bullet"/>
      <w:lvlText w:val="•"/>
      <w:lvlJc w:val="left"/>
      <w:pPr>
        <w:ind w:left="2504" w:hanging="166"/>
      </w:pPr>
      <w:rPr>
        <w:rFonts w:hint="default"/>
        <w:lang w:val="hr-HR" w:eastAsia="en-US" w:bidi="ar-SA"/>
      </w:rPr>
    </w:lvl>
    <w:lvl w:ilvl="8" w:tplc="662AF9EC">
      <w:numFmt w:val="bullet"/>
      <w:lvlText w:val="•"/>
      <w:lvlJc w:val="left"/>
      <w:pPr>
        <w:ind w:left="2848" w:hanging="166"/>
      </w:pPr>
      <w:rPr>
        <w:rFonts w:hint="default"/>
        <w:lang w:val="hr-HR" w:eastAsia="en-US" w:bidi="ar-SA"/>
      </w:rPr>
    </w:lvl>
  </w:abstractNum>
  <w:abstractNum w:abstractNumId="7" w15:restartNumberingAfterBreak="0">
    <w:nsid w:val="396049D2"/>
    <w:multiLevelType w:val="hybridMultilevel"/>
    <w:tmpl w:val="A836A1B0"/>
    <w:lvl w:ilvl="0" w:tplc="806421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87635EC">
      <w:numFmt w:val="bullet"/>
      <w:lvlText w:val="•"/>
      <w:lvlJc w:val="left"/>
      <w:pPr>
        <w:ind w:left="443" w:hanging="140"/>
      </w:pPr>
      <w:rPr>
        <w:rFonts w:hint="default"/>
        <w:lang w:val="hr-HR" w:eastAsia="en-US" w:bidi="ar-SA"/>
      </w:rPr>
    </w:lvl>
    <w:lvl w:ilvl="2" w:tplc="048CB7EA">
      <w:numFmt w:val="bullet"/>
      <w:lvlText w:val="•"/>
      <w:lvlJc w:val="left"/>
      <w:pPr>
        <w:ind w:left="786" w:hanging="140"/>
      </w:pPr>
      <w:rPr>
        <w:rFonts w:hint="default"/>
        <w:lang w:val="hr-HR" w:eastAsia="en-US" w:bidi="ar-SA"/>
      </w:rPr>
    </w:lvl>
    <w:lvl w:ilvl="3" w:tplc="115C617C">
      <w:numFmt w:val="bullet"/>
      <w:lvlText w:val="•"/>
      <w:lvlJc w:val="left"/>
      <w:pPr>
        <w:ind w:left="1129" w:hanging="140"/>
      </w:pPr>
      <w:rPr>
        <w:rFonts w:hint="default"/>
        <w:lang w:val="hr-HR" w:eastAsia="en-US" w:bidi="ar-SA"/>
      </w:rPr>
    </w:lvl>
    <w:lvl w:ilvl="4" w:tplc="692C5F18">
      <w:numFmt w:val="bullet"/>
      <w:lvlText w:val="•"/>
      <w:lvlJc w:val="left"/>
      <w:pPr>
        <w:ind w:left="1472" w:hanging="140"/>
      </w:pPr>
      <w:rPr>
        <w:rFonts w:hint="default"/>
        <w:lang w:val="hr-HR" w:eastAsia="en-US" w:bidi="ar-SA"/>
      </w:rPr>
    </w:lvl>
    <w:lvl w:ilvl="5" w:tplc="ABC06414">
      <w:numFmt w:val="bullet"/>
      <w:lvlText w:val="•"/>
      <w:lvlJc w:val="left"/>
      <w:pPr>
        <w:ind w:left="1815" w:hanging="140"/>
      </w:pPr>
      <w:rPr>
        <w:rFonts w:hint="default"/>
        <w:lang w:val="hr-HR" w:eastAsia="en-US" w:bidi="ar-SA"/>
      </w:rPr>
    </w:lvl>
    <w:lvl w:ilvl="6" w:tplc="CF0EE53A">
      <w:numFmt w:val="bullet"/>
      <w:lvlText w:val="•"/>
      <w:lvlJc w:val="left"/>
      <w:pPr>
        <w:ind w:left="2158" w:hanging="140"/>
      </w:pPr>
      <w:rPr>
        <w:rFonts w:hint="default"/>
        <w:lang w:val="hr-HR" w:eastAsia="en-US" w:bidi="ar-SA"/>
      </w:rPr>
    </w:lvl>
    <w:lvl w:ilvl="7" w:tplc="6EFC39DA">
      <w:numFmt w:val="bullet"/>
      <w:lvlText w:val="•"/>
      <w:lvlJc w:val="left"/>
      <w:pPr>
        <w:ind w:left="2501" w:hanging="140"/>
      </w:pPr>
      <w:rPr>
        <w:rFonts w:hint="default"/>
        <w:lang w:val="hr-HR" w:eastAsia="en-US" w:bidi="ar-SA"/>
      </w:rPr>
    </w:lvl>
    <w:lvl w:ilvl="8" w:tplc="E780D858">
      <w:numFmt w:val="bullet"/>
      <w:lvlText w:val="•"/>
      <w:lvlJc w:val="left"/>
      <w:pPr>
        <w:ind w:left="2844" w:hanging="140"/>
      </w:pPr>
      <w:rPr>
        <w:rFonts w:hint="default"/>
        <w:lang w:val="hr-HR" w:eastAsia="en-US" w:bidi="ar-SA"/>
      </w:rPr>
    </w:lvl>
  </w:abstractNum>
  <w:abstractNum w:abstractNumId="8" w15:restartNumberingAfterBreak="0">
    <w:nsid w:val="42E86DB9"/>
    <w:multiLevelType w:val="hybridMultilevel"/>
    <w:tmpl w:val="4D60BEBC"/>
    <w:lvl w:ilvl="0" w:tplc="AD46CC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23E5204">
      <w:numFmt w:val="bullet"/>
      <w:lvlText w:val="•"/>
      <w:lvlJc w:val="left"/>
      <w:pPr>
        <w:ind w:left="443" w:hanging="140"/>
      </w:pPr>
      <w:rPr>
        <w:rFonts w:hint="default"/>
        <w:lang w:val="hr-HR" w:eastAsia="en-US" w:bidi="ar-SA"/>
      </w:rPr>
    </w:lvl>
    <w:lvl w:ilvl="2" w:tplc="B76E7552">
      <w:numFmt w:val="bullet"/>
      <w:lvlText w:val="•"/>
      <w:lvlJc w:val="left"/>
      <w:pPr>
        <w:ind w:left="786" w:hanging="140"/>
      </w:pPr>
      <w:rPr>
        <w:rFonts w:hint="default"/>
        <w:lang w:val="hr-HR" w:eastAsia="en-US" w:bidi="ar-SA"/>
      </w:rPr>
    </w:lvl>
    <w:lvl w:ilvl="3" w:tplc="466AB232">
      <w:numFmt w:val="bullet"/>
      <w:lvlText w:val="•"/>
      <w:lvlJc w:val="left"/>
      <w:pPr>
        <w:ind w:left="1129" w:hanging="140"/>
      </w:pPr>
      <w:rPr>
        <w:rFonts w:hint="default"/>
        <w:lang w:val="hr-HR" w:eastAsia="en-US" w:bidi="ar-SA"/>
      </w:rPr>
    </w:lvl>
    <w:lvl w:ilvl="4" w:tplc="A164EAE0">
      <w:numFmt w:val="bullet"/>
      <w:lvlText w:val="•"/>
      <w:lvlJc w:val="left"/>
      <w:pPr>
        <w:ind w:left="1472" w:hanging="140"/>
      </w:pPr>
      <w:rPr>
        <w:rFonts w:hint="default"/>
        <w:lang w:val="hr-HR" w:eastAsia="en-US" w:bidi="ar-SA"/>
      </w:rPr>
    </w:lvl>
    <w:lvl w:ilvl="5" w:tplc="219CA964">
      <w:numFmt w:val="bullet"/>
      <w:lvlText w:val="•"/>
      <w:lvlJc w:val="left"/>
      <w:pPr>
        <w:ind w:left="1815" w:hanging="140"/>
      </w:pPr>
      <w:rPr>
        <w:rFonts w:hint="default"/>
        <w:lang w:val="hr-HR" w:eastAsia="en-US" w:bidi="ar-SA"/>
      </w:rPr>
    </w:lvl>
    <w:lvl w:ilvl="6" w:tplc="0E3692A6">
      <w:numFmt w:val="bullet"/>
      <w:lvlText w:val="•"/>
      <w:lvlJc w:val="left"/>
      <w:pPr>
        <w:ind w:left="2158" w:hanging="140"/>
      </w:pPr>
      <w:rPr>
        <w:rFonts w:hint="default"/>
        <w:lang w:val="hr-HR" w:eastAsia="en-US" w:bidi="ar-SA"/>
      </w:rPr>
    </w:lvl>
    <w:lvl w:ilvl="7" w:tplc="52389940">
      <w:numFmt w:val="bullet"/>
      <w:lvlText w:val="•"/>
      <w:lvlJc w:val="left"/>
      <w:pPr>
        <w:ind w:left="2501" w:hanging="140"/>
      </w:pPr>
      <w:rPr>
        <w:rFonts w:hint="default"/>
        <w:lang w:val="hr-HR" w:eastAsia="en-US" w:bidi="ar-SA"/>
      </w:rPr>
    </w:lvl>
    <w:lvl w:ilvl="8" w:tplc="CA34C4BE">
      <w:numFmt w:val="bullet"/>
      <w:lvlText w:val="•"/>
      <w:lvlJc w:val="left"/>
      <w:pPr>
        <w:ind w:left="2844" w:hanging="140"/>
      </w:pPr>
      <w:rPr>
        <w:rFonts w:hint="default"/>
        <w:lang w:val="hr-HR" w:eastAsia="en-US" w:bidi="ar-SA"/>
      </w:rPr>
    </w:lvl>
  </w:abstractNum>
  <w:abstractNum w:abstractNumId="9" w15:restartNumberingAfterBreak="0">
    <w:nsid w:val="44036D79"/>
    <w:multiLevelType w:val="hybridMultilevel"/>
    <w:tmpl w:val="3480A4C6"/>
    <w:lvl w:ilvl="0" w:tplc="A802D3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5F6CD82">
      <w:numFmt w:val="bullet"/>
      <w:lvlText w:val="•"/>
      <w:lvlJc w:val="left"/>
      <w:pPr>
        <w:ind w:left="443" w:hanging="140"/>
      </w:pPr>
      <w:rPr>
        <w:rFonts w:hint="default"/>
        <w:lang w:val="hr-HR" w:eastAsia="en-US" w:bidi="ar-SA"/>
      </w:rPr>
    </w:lvl>
    <w:lvl w:ilvl="2" w:tplc="8334F282">
      <w:numFmt w:val="bullet"/>
      <w:lvlText w:val="•"/>
      <w:lvlJc w:val="left"/>
      <w:pPr>
        <w:ind w:left="786" w:hanging="140"/>
      </w:pPr>
      <w:rPr>
        <w:rFonts w:hint="default"/>
        <w:lang w:val="hr-HR" w:eastAsia="en-US" w:bidi="ar-SA"/>
      </w:rPr>
    </w:lvl>
    <w:lvl w:ilvl="3" w:tplc="07080212">
      <w:numFmt w:val="bullet"/>
      <w:lvlText w:val="•"/>
      <w:lvlJc w:val="left"/>
      <w:pPr>
        <w:ind w:left="1129" w:hanging="140"/>
      </w:pPr>
      <w:rPr>
        <w:rFonts w:hint="default"/>
        <w:lang w:val="hr-HR" w:eastAsia="en-US" w:bidi="ar-SA"/>
      </w:rPr>
    </w:lvl>
    <w:lvl w:ilvl="4" w:tplc="B3EC08BA">
      <w:numFmt w:val="bullet"/>
      <w:lvlText w:val="•"/>
      <w:lvlJc w:val="left"/>
      <w:pPr>
        <w:ind w:left="1472" w:hanging="140"/>
      </w:pPr>
      <w:rPr>
        <w:rFonts w:hint="default"/>
        <w:lang w:val="hr-HR" w:eastAsia="en-US" w:bidi="ar-SA"/>
      </w:rPr>
    </w:lvl>
    <w:lvl w:ilvl="5" w:tplc="3FF64844">
      <w:numFmt w:val="bullet"/>
      <w:lvlText w:val="•"/>
      <w:lvlJc w:val="left"/>
      <w:pPr>
        <w:ind w:left="1815" w:hanging="140"/>
      </w:pPr>
      <w:rPr>
        <w:rFonts w:hint="default"/>
        <w:lang w:val="hr-HR" w:eastAsia="en-US" w:bidi="ar-SA"/>
      </w:rPr>
    </w:lvl>
    <w:lvl w:ilvl="6" w:tplc="D7DE161E">
      <w:numFmt w:val="bullet"/>
      <w:lvlText w:val="•"/>
      <w:lvlJc w:val="left"/>
      <w:pPr>
        <w:ind w:left="2158" w:hanging="140"/>
      </w:pPr>
      <w:rPr>
        <w:rFonts w:hint="default"/>
        <w:lang w:val="hr-HR" w:eastAsia="en-US" w:bidi="ar-SA"/>
      </w:rPr>
    </w:lvl>
    <w:lvl w:ilvl="7" w:tplc="C3A4F014">
      <w:numFmt w:val="bullet"/>
      <w:lvlText w:val="•"/>
      <w:lvlJc w:val="left"/>
      <w:pPr>
        <w:ind w:left="2501" w:hanging="140"/>
      </w:pPr>
      <w:rPr>
        <w:rFonts w:hint="default"/>
        <w:lang w:val="hr-HR" w:eastAsia="en-US" w:bidi="ar-SA"/>
      </w:rPr>
    </w:lvl>
    <w:lvl w:ilvl="8" w:tplc="AEC2BBAC">
      <w:numFmt w:val="bullet"/>
      <w:lvlText w:val="•"/>
      <w:lvlJc w:val="left"/>
      <w:pPr>
        <w:ind w:left="2844" w:hanging="140"/>
      </w:pPr>
      <w:rPr>
        <w:rFonts w:hint="default"/>
        <w:lang w:val="hr-HR" w:eastAsia="en-US" w:bidi="ar-SA"/>
      </w:rPr>
    </w:lvl>
  </w:abstractNum>
  <w:abstractNum w:abstractNumId="10" w15:restartNumberingAfterBreak="0">
    <w:nsid w:val="46321E22"/>
    <w:multiLevelType w:val="hybridMultilevel"/>
    <w:tmpl w:val="8B887C54"/>
    <w:lvl w:ilvl="0" w:tplc="475AD22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B28D94A">
      <w:numFmt w:val="bullet"/>
      <w:lvlText w:val="•"/>
      <w:lvlJc w:val="left"/>
      <w:pPr>
        <w:ind w:left="443" w:hanging="142"/>
      </w:pPr>
      <w:rPr>
        <w:rFonts w:hint="default"/>
        <w:lang w:val="hr-HR" w:eastAsia="en-US" w:bidi="ar-SA"/>
      </w:rPr>
    </w:lvl>
    <w:lvl w:ilvl="2" w:tplc="7B305762">
      <w:numFmt w:val="bullet"/>
      <w:lvlText w:val="•"/>
      <w:lvlJc w:val="left"/>
      <w:pPr>
        <w:ind w:left="787" w:hanging="142"/>
      </w:pPr>
      <w:rPr>
        <w:rFonts w:hint="default"/>
        <w:lang w:val="hr-HR" w:eastAsia="en-US" w:bidi="ar-SA"/>
      </w:rPr>
    </w:lvl>
    <w:lvl w:ilvl="3" w:tplc="DFD0E802">
      <w:numFmt w:val="bullet"/>
      <w:lvlText w:val="•"/>
      <w:lvlJc w:val="left"/>
      <w:pPr>
        <w:ind w:left="1130" w:hanging="142"/>
      </w:pPr>
      <w:rPr>
        <w:rFonts w:hint="default"/>
        <w:lang w:val="hr-HR" w:eastAsia="en-US" w:bidi="ar-SA"/>
      </w:rPr>
    </w:lvl>
    <w:lvl w:ilvl="4" w:tplc="18CA40FE">
      <w:numFmt w:val="bullet"/>
      <w:lvlText w:val="•"/>
      <w:lvlJc w:val="left"/>
      <w:pPr>
        <w:ind w:left="1474" w:hanging="142"/>
      </w:pPr>
      <w:rPr>
        <w:rFonts w:hint="default"/>
        <w:lang w:val="hr-HR" w:eastAsia="en-US" w:bidi="ar-SA"/>
      </w:rPr>
    </w:lvl>
    <w:lvl w:ilvl="5" w:tplc="C7BADF00">
      <w:numFmt w:val="bullet"/>
      <w:lvlText w:val="•"/>
      <w:lvlJc w:val="left"/>
      <w:pPr>
        <w:ind w:left="1817" w:hanging="142"/>
      </w:pPr>
      <w:rPr>
        <w:rFonts w:hint="default"/>
        <w:lang w:val="hr-HR" w:eastAsia="en-US" w:bidi="ar-SA"/>
      </w:rPr>
    </w:lvl>
    <w:lvl w:ilvl="6" w:tplc="94CA75A4">
      <w:numFmt w:val="bullet"/>
      <w:lvlText w:val="•"/>
      <w:lvlJc w:val="left"/>
      <w:pPr>
        <w:ind w:left="2161" w:hanging="142"/>
      </w:pPr>
      <w:rPr>
        <w:rFonts w:hint="default"/>
        <w:lang w:val="hr-HR" w:eastAsia="en-US" w:bidi="ar-SA"/>
      </w:rPr>
    </w:lvl>
    <w:lvl w:ilvl="7" w:tplc="A9BC0A86">
      <w:numFmt w:val="bullet"/>
      <w:lvlText w:val="•"/>
      <w:lvlJc w:val="left"/>
      <w:pPr>
        <w:ind w:left="2504" w:hanging="142"/>
      </w:pPr>
      <w:rPr>
        <w:rFonts w:hint="default"/>
        <w:lang w:val="hr-HR" w:eastAsia="en-US" w:bidi="ar-SA"/>
      </w:rPr>
    </w:lvl>
    <w:lvl w:ilvl="8" w:tplc="166C9710">
      <w:numFmt w:val="bullet"/>
      <w:lvlText w:val="•"/>
      <w:lvlJc w:val="left"/>
      <w:pPr>
        <w:ind w:left="2848" w:hanging="142"/>
      </w:pPr>
      <w:rPr>
        <w:rFonts w:hint="default"/>
        <w:lang w:val="hr-HR" w:eastAsia="en-US" w:bidi="ar-SA"/>
      </w:rPr>
    </w:lvl>
  </w:abstractNum>
  <w:abstractNum w:abstractNumId="11" w15:restartNumberingAfterBreak="0">
    <w:nsid w:val="57DE2899"/>
    <w:multiLevelType w:val="hybridMultilevel"/>
    <w:tmpl w:val="59766C1E"/>
    <w:lvl w:ilvl="0" w:tplc="2C7CF5FE">
      <w:numFmt w:val="bullet"/>
      <w:lvlText w:val="-"/>
      <w:lvlJc w:val="left"/>
      <w:pPr>
        <w:ind w:left="107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D663518">
      <w:numFmt w:val="bullet"/>
      <w:lvlText w:val="•"/>
      <w:lvlJc w:val="left"/>
      <w:pPr>
        <w:ind w:left="429" w:hanging="404"/>
      </w:pPr>
      <w:rPr>
        <w:rFonts w:hint="default"/>
        <w:lang w:val="hr-HR" w:eastAsia="en-US" w:bidi="ar-SA"/>
      </w:rPr>
    </w:lvl>
    <w:lvl w:ilvl="2" w:tplc="494A21E4">
      <w:numFmt w:val="bullet"/>
      <w:lvlText w:val="•"/>
      <w:lvlJc w:val="left"/>
      <w:pPr>
        <w:ind w:left="758" w:hanging="404"/>
      </w:pPr>
      <w:rPr>
        <w:rFonts w:hint="default"/>
        <w:lang w:val="hr-HR" w:eastAsia="en-US" w:bidi="ar-SA"/>
      </w:rPr>
    </w:lvl>
    <w:lvl w:ilvl="3" w:tplc="A27E28C2">
      <w:numFmt w:val="bullet"/>
      <w:lvlText w:val="•"/>
      <w:lvlJc w:val="left"/>
      <w:pPr>
        <w:ind w:left="1087" w:hanging="404"/>
      </w:pPr>
      <w:rPr>
        <w:rFonts w:hint="default"/>
        <w:lang w:val="hr-HR" w:eastAsia="en-US" w:bidi="ar-SA"/>
      </w:rPr>
    </w:lvl>
    <w:lvl w:ilvl="4" w:tplc="E71262B0">
      <w:numFmt w:val="bullet"/>
      <w:lvlText w:val="•"/>
      <w:lvlJc w:val="left"/>
      <w:pPr>
        <w:ind w:left="1416" w:hanging="404"/>
      </w:pPr>
      <w:rPr>
        <w:rFonts w:hint="default"/>
        <w:lang w:val="hr-HR" w:eastAsia="en-US" w:bidi="ar-SA"/>
      </w:rPr>
    </w:lvl>
    <w:lvl w:ilvl="5" w:tplc="90440B28">
      <w:numFmt w:val="bullet"/>
      <w:lvlText w:val="•"/>
      <w:lvlJc w:val="left"/>
      <w:pPr>
        <w:ind w:left="1745" w:hanging="404"/>
      </w:pPr>
      <w:rPr>
        <w:rFonts w:hint="default"/>
        <w:lang w:val="hr-HR" w:eastAsia="en-US" w:bidi="ar-SA"/>
      </w:rPr>
    </w:lvl>
    <w:lvl w:ilvl="6" w:tplc="3DAEBA72">
      <w:numFmt w:val="bullet"/>
      <w:lvlText w:val="•"/>
      <w:lvlJc w:val="left"/>
      <w:pPr>
        <w:ind w:left="2074" w:hanging="404"/>
      </w:pPr>
      <w:rPr>
        <w:rFonts w:hint="default"/>
        <w:lang w:val="hr-HR" w:eastAsia="en-US" w:bidi="ar-SA"/>
      </w:rPr>
    </w:lvl>
    <w:lvl w:ilvl="7" w:tplc="590A3854">
      <w:numFmt w:val="bullet"/>
      <w:lvlText w:val="•"/>
      <w:lvlJc w:val="left"/>
      <w:pPr>
        <w:ind w:left="2403" w:hanging="404"/>
      </w:pPr>
      <w:rPr>
        <w:rFonts w:hint="default"/>
        <w:lang w:val="hr-HR" w:eastAsia="en-US" w:bidi="ar-SA"/>
      </w:rPr>
    </w:lvl>
    <w:lvl w:ilvl="8" w:tplc="67C2F262">
      <w:numFmt w:val="bullet"/>
      <w:lvlText w:val="•"/>
      <w:lvlJc w:val="left"/>
      <w:pPr>
        <w:ind w:left="2732" w:hanging="404"/>
      </w:pPr>
      <w:rPr>
        <w:rFonts w:hint="default"/>
        <w:lang w:val="hr-HR" w:eastAsia="en-US" w:bidi="ar-SA"/>
      </w:rPr>
    </w:lvl>
  </w:abstractNum>
  <w:abstractNum w:abstractNumId="12" w15:restartNumberingAfterBreak="0">
    <w:nsid w:val="606015BB"/>
    <w:multiLevelType w:val="hybridMultilevel"/>
    <w:tmpl w:val="A8462340"/>
    <w:lvl w:ilvl="0" w:tplc="C3F8BC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8F6C224">
      <w:numFmt w:val="bullet"/>
      <w:lvlText w:val="•"/>
      <w:lvlJc w:val="left"/>
      <w:pPr>
        <w:ind w:left="443" w:hanging="140"/>
      </w:pPr>
      <w:rPr>
        <w:rFonts w:hint="default"/>
        <w:lang w:val="hr-HR" w:eastAsia="en-US" w:bidi="ar-SA"/>
      </w:rPr>
    </w:lvl>
    <w:lvl w:ilvl="2" w:tplc="9586B17C">
      <w:numFmt w:val="bullet"/>
      <w:lvlText w:val="•"/>
      <w:lvlJc w:val="left"/>
      <w:pPr>
        <w:ind w:left="786" w:hanging="140"/>
      </w:pPr>
      <w:rPr>
        <w:rFonts w:hint="default"/>
        <w:lang w:val="hr-HR" w:eastAsia="en-US" w:bidi="ar-SA"/>
      </w:rPr>
    </w:lvl>
    <w:lvl w:ilvl="3" w:tplc="5CB62A98">
      <w:numFmt w:val="bullet"/>
      <w:lvlText w:val="•"/>
      <w:lvlJc w:val="left"/>
      <w:pPr>
        <w:ind w:left="1129" w:hanging="140"/>
      </w:pPr>
      <w:rPr>
        <w:rFonts w:hint="default"/>
        <w:lang w:val="hr-HR" w:eastAsia="en-US" w:bidi="ar-SA"/>
      </w:rPr>
    </w:lvl>
    <w:lvl w:ilvl="4" w:tplc="8EB4F708">
      <w:numFmt w:val="bullet"/>
      <w:lvlText w:val="•"/>
      <w:lvlJc w:val="left"/>
      <w:pPr>
        <w:ind w:left="1472" w:hanging="140"/>
      </w:pPr>
      <w:rPr>
        <w:rFonts w:hint="default"/>
        <w:lang w:val="hr-HR" w:eastAsia="en-US" w:bidi="ar-SA"/>
      </w:rPr>
    </w:lvl>
    <w:lvl w:ilvl="5" w:tplc="A35A2A00">
      <w:numFmt w:val="bullet"/>
      <w:lvlText w:val="•"/>
      <w:lvlJc w:val="left"/>
      <w:pPr>
        <w:ind w:left="1815" w:hanging="140"/>
      </w:pPr>
      <w:rPr>
        <w:rFonts w:hint="default"/>
        <w:lang w:val="hr-HR" w:eastAsia="en-US" w:bidi="ar-SA"/>
      </w:rPr>
    </w:lvl>
    <w:lvl w:ilvl="6" w:tplc="8712571A">
      <w:numFmt w:val="bullet"/>
      <w:lvlText w:val="•"/>
      <w:lvlJc w:val="left"/>
      <w:pPr>
        <w:ind w:left="2158" w:hanging="140"/>
      </w:pPr>
      <w:rPr>
        <w:rFonts w:hint="default"/>
        <w:lang w:val="hr-HR" w:eastAsia="en-US" w:bidi="ar-SA"/>
      </w:rPr>
    </w:lvl>
    <w:lvl w:ilvl="7" w:tplc="15EEC086">
      <w:numFmt w:val="bullet"/>
      <w:lvlText w:val="•"/>
      <w:lvlJc w:val="left"/>
      <w:pPr>
        <w:ind w:left="2501" w:hanging="140"/>
      </w:pPr>
      <w:rPr>
        <w:rFonts w:hint="default"/>
        <w:lang w:val="hr-HR" w:eastAsia="en-US" w:bidi="ar-SA"/>
      </w:rPr>
    </w:lvl>
    <w:lvl w:ilvl="8" w:tplc="6298C4AC">
      <w:numFmt w:val="bullet"/>
      <w:lvlText w:val="•"/>
      <w:lvlJc w:val="left"/>
      <w:pPr>
        <w:ind w:left="2844" w:hanging="140"/>
      </w:pPr>
      <w:rPr>
        <w:rFonts w:hint="default"/>
        <w:lang w:val="hr-HR" w:eastAsia="en-US" w:bidi="ar-SA"/>
      </w:rPr>
    </w:lvl>
  </w:abstractNum>
  <w:abstractNum w:abstractNumId="13" w15:restartNumberingAfterBreak="0">
    <w:nsid w:val="63627C3B"/>
    <w:multiLevelType w:val="hybridMultilevel"/>
    <w:tmpl w:val="657A54B6"/>
    <w:lvl w:ilvl="0" w:tplc="4DAC2AE4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AE8A8E6">
      <w:numFmt w:val="bullet"/>
      <w:lvlText w:val="•"/>
      <w:lvlJc w:val="left"/>
      <w:pPr>
        <w:ind w:left="429" w:hanging="214"/>
      </w:pPr>
      <w:rPr>
        <w:rFonts w:hint="default"/>
        <w:lang w:val="hr-HR" w:eastAsia="en-US" w:bidi="ar-SA"/>
      </w:rPr>
    </w:lvl>
    <w:lvl w:ilvl="2" w:tplc="1D1C0F00">
      <w:numFmt w:val="bullet"/>
      <w:lvlText w:val="•"/>
      <w:lvlJc w:val="left"/>
      <w:pPr>
        <w:ind w:left="758" w:hanging="214"/>
      </w:pPr>
      <w:rPr>
        <w:rFonts w:hint="default"/>
        <w:lang w:val="hr-HR" w:eastAsia="en-US" w:bidi="ar-SA"/>
      </w:rPr>
    </w:lvl>
    <w:lvl w:ilvl="3" w:tplc="CAC812A2">
      <w:numFmt w:val="bullet"/>
      <w:lvlText w:val="•"/>
      <w:lvlJc w:val="left"/>
      <w:pPr>
        <w:ind w:left="1087" w:hanging="214"/>
      </w:pPr>
      <w:rPr>
        <w:rFonts w:hint="default"/>
        <w:lang w:val="hr-HR" w:eastAsia="en-US" w:bidi="ar-SA"/>
      </w:rPr>
    </w:lvl>
    <w:lvl w:ilvl="4" w:tplc="445CC968">
      <w:numFmt w:val="bullet"/>
      <w:lvlText w:val="•"/>
      <w:lvlJc w:val="left"/>
      <w:pPr>
        <w:ind w:left="1416" w:hanging="214"/>
      </w:pPr>
      <w:rPr>
        <w:rFonts w:hint="default"/>
        <w:lang w:val="hr-HR" w:eastAsia="en-US" w:bidi="ar-SA"/>
      </w:rPr>
    </w:lvl>
    <w:lvl w:ilvl="5" w:tplc="3E00DA6C">
      <w:numFmt w:val="bullet"/>
      <w:lvlText w:val="•"/>
      <w:lvlJc w:val="left"/>
      <w:pPr>
        <w:ind w:left="1745" w:hanging="214"/>
      </w:pPr>
      <w:rPr>
        <w:rFonts w:hint="default"/>
        <w:lang w:val="hr-HR" w:eastAsia="en-US" w:bidi="ar-SA"/>
      </w:rPr>
    </w:lvl>
    <w:lvl w:ilvl="6" w:tplc="FD4CE12A">
      <w:numFmt w:val="bullet"/>
      <w:lvlText w:val="•"/>
      <w:lvlJc w:val="left"/>
      <w:pPr>
        <w:ind w:left="2074" w:hanging="214"/>
      </w:pPr>
      <w:rPr>
        <w:rFonts w:hint="default"/>
        <w:lang w:val="hr-HR" w:eastAsia="en-US" w:bidi="ar-SA"/>
      </w:rPr>
    </w:lvl>
    <w:lvl w:ilvl="7" w:tplc="BCD605BC">
      <w:numFmt w:val="bullet"/>
      <w:lvlText w:val="•"/>
      <w:lvlJc w:val="left"/>
      <w:pPr>
        <w:ind w:left="2403" w:hanging="214"/>
      </w:pPr>
      <w:rPr>
        <w:rFonts w:hint="default"/>
        <w:lang w:val="hr-HR" w:eastAsia="en-US" w:bidi="ar-SA"/>
      </w:rPr>
    </w:lvl>
    <w:lvl w:ilvl="8" w:tplc="5314767C">
      <w:numFmt w:val="bullet"/>
      <w:lvlText w:val="•"/>
      <w:lvlJc w:val="left"/>
      <w:pPr>
        <w:ind w:left="2732" w:hanging="214"/>
      </w:pPr>
      <w:rPr>
        <w:rFonts w:hint="default"/>
        <w:lang w:val="hr-HR" w:eastAsia="en-US" w:bidi="ar-SA"/>
      </w:rPr>
    </w:lvl>
  </w:abstractNum>
  <w:abstractNum w:abstractNumId="14" w15:restartNumberingAfterBreak="0">
    <w:nsid w:val="672D71AD"/>
    <w:multiLevelType w:val="hybridMultilevel"/>
    <w:tmpl w:val="7DA4A310"/>
    <w:lvl w:ilvl="0" w:tplc="259C45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F866EEC">
      <w:numFmt w:val="bullet"/>
      <w:lvlText w:val="•"/>
      <w:lvlJc w:val="left"/>
      <w:pPr>
        <w:ind w:left="443" w:hanging="140"/>
      </w:pPr>
      <w:rPr>
        <w:rFonts w:hint="default"/>
        <w:lang w:val="hr-HR" w:eastAsia="en-US" w:bidi="ar-SA"/>
      </w:rPr>
    </w:lvl>
    <w:lvl w:ilvl="2" w:tplc="C1D0CBBA">
      <w:numFmt w:val="bullet"/>
      <w:lvlText w:val="•"/>
      <w:lvlJc w:val="left"/>
      <w:pPr>
        <w:ind w:left="786" w:hanging="140"/>
      </w:pPr>
      <w:rPr>
        <w:rFonts w:hint="default"/>
        <w:lang w:val="hr-HR" w:eastAsia="en-US" w:bidi="ar-SA"/>
      </w:rPr>
    </w:lvl>
    <w:lvl w:ilvl="3" w:tplc="5AC00474">
      <w:numFmt w:val="bullet"/>
      <w:lvlText w:val="•"/>
      <w:lvlJc w:val="left"/>
      <w:pPr>
        <w:ind w:left="1129" w:hanging="140"/>
      </w:pPr>
      <w:rPr>
        <w:rFonts w:hint="default"/>
        <w:lang w:val="hr-HR" w:eastAsia="en-US" w:bidi="ar-SA"/>
      </w:rPr>
    </w:lvl>
    <w:lvl w:ilvl="4" w:tplc="33384DC8">
      <w:numFmt w:val="bullet"/>
      <w:lvlText w:val="•"/>
      <w:lvlJc w:val="left"/>
      <w:pPr>
        <w:ind w:left="1472" w:hanging="140"/>
      </w:pPr>
      <w:rPr>
        <w:rFonts w:hint="default"/>
        <w:lang w:val="hr-HR" w:eastAsia="en-US" w:bidi="ar-SA"/>
      </w:rPr>
    </w:lvl>
    <w:lvl w:ilvl="5" w:tplc="61486DFE">
      <w:numFmt w:val="bullet"/>
      <w:lvlText w:val="•"/>
      <w:lvlJc w:val="left"/>
      <w:pPr>
        <w:ind w:left="1815" w:hanging="140"/>
      </w:pPr>
      <w:rPr>
        <w:rFonts w:hint="default"/>
        <w:lang w:val="hr-HR" w:eastAsia="en-US" w:bidi="ar-SA"/>
      </w:rPr>
    </w:lvl>
    <w:lvl w:ilvl="6" w:tplc="06BC9794">
      <w:numFmt w:val="bullet"/>
      <w:lvlText w:val="•"/>
      <w:lvlJc w:val="left"/>
      <w:pPr>
        <w:ind w:left="2158" w:hanging="140"/>
      </w:pPr>
      <w:rPr>
        <w:rFonts w:hint="default"/>
        <w:lang w:val="hr-HR" w:eastAsia="en-US" w:bidi="ar-SA"/>
      </w:rPr>
    </w:lvl>
    <w:lvl w:ilvl="7" w:tplc="961419E0">
      <w:numFmt w:val="bullet"/>
      <w:lvlText w:val="•"/>
      <w:lvlJc w:val="left"/>
      <w:pPr>
        <w:ind w:left="2501" w:hanging="140"/>
      </w:pPr>
      <w:rPr>
        <w:rFonts w:hint="default"/>
        <w:lang w:val="hr-HR" w:eastAsia="en-US" w:bidi="ar-SA"/>
      </w:rPr>
    </w:lvl>
    <w:lvl w:ilvl="8" w:tplc="2AD0D8AC">
      <w:numFmt w:val="bullet"/>
      <w:lvlText w:val="•"/>
      <w:lvlJc w:val="left"/>
      <w:pPr>
        <w:ind w:left="2844" w:hanging="140"/>
      </w:pPr>
      <w:rPr>
        <w:rFonts w:hint="default"/>
        <w:lang w:val="hr-HR" w:eastAsia="en-US" w:bidi="ar-SA"/>
      </w:rPr>
    </w:lvl>
  </w:abstractNum>
  <w:abstractNum w:abstractNumId="15" w15:restartNumberingAfterBreak="0">
    <w:nsid w:val="6BEA2F7D"/>
    <w:multiLevelType w:val="hybridMultilevel"/>
    <w:tmpl w:val="2652691A"/>
    <w:lvl w:ilvl="0" w:tplc="7A22F10E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27FEB96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F9FCFBE2">
      <w:numFmt w:val="bullet"/>
      <w:lvlText w:val="•"/>
      <w:lvlJc w:val="left"/>
      <w:pPr>
        <w:ind w:left="1918" w:hanging="361"/>
      </w:pPr>
      <w:rPr>
        <w:rFonts w:hint="default"/>
        <w:lang w:val="hr-HR" w:eastAsia="en-US" w:bidi="ar-SA"/>
      </w:rPr>
    </w:lvl>
    <w:lvl w:ilvl="3" w:tplc="D23CE5A0">
      <w:numFmt w:val="bullet"/>
      <w:lvlText w:val="•"/>
      <w:lvlJc w:val="left"/>
      <w:pPr>
        <w:ind w:left="3016" w:hanging="361"/>
      </w:pPr>
      <w:rPr>
        <w:rFonts w:hint="default"/>
        <w:lang w:val="hr-HR" w:eastAsia="en-US" w:bidi="ar-SA"/>
      </w:rPr>
    </w:lvl>
    <w:lvl w:ilvl="4" w:tplc="E80C9A40">
      <w:numFmt w:val="bullet"/>
      <w:lvlText w:val="•"/>
      <w:lvlJc w:val="left"/>
      <w:pPr>
        <w:ind w:left="4115" w:hanging="361"/>
      </w:pPr>
      <w:rPr>
        <w:rFonts w:hint="default"/>
        <w:lang w:val="hr-HR" w:eastAsia="en-US" w:bidi="ar-SA"/>
      </w:rPr>
    </w:lvl>
    <w:lvl w:ilvl="5" w:tplc="2E00150E">
      <w:numFmt w:val="bullet"/>
      <w:lvlText w:val="•"/>
      <w:lvlJc w:val="left"/>
      <w:pPr>
        <w:ind w:left="5213" w:hanging="361"/>
      </w:pPr>
      <w:rPr>
        <w:rFonts w:hint="default"/>
        <w:lang w:val="hr-HR" w:eastAsia="en-US" w:bidi="ar-SA"/>
      </w:rPr>
    </w:lvl>
    <w:lvl w:ilvl="6" w:tplc="36C20BA0">
      <w:numFmt w:val="bullet"/>
      <w:lvlText w:val="•"/>
      <w:lvlJc w:val="left"/>
      <w:pPr>
        <w:ind w:left="6312" w:hanging="361"/>
      </w:pPr>
      <w:rPr>
        <w:rFonts w:hint="default"/>
        <w:lang w:val="hr-HR" w:eastAsia="en-US" w:bidi="ar-SA"/>
      </w:rPr>
    </w:lvl>
    <w:lvl w:ilvl="7" w:tplc="37F4F16E">
      <w:numFmt w:val="bullet"/>
      <w:lvlText w:val="•"/>
      <w:lvlJc w:val="left"/>
      <w:pPr>
        <w:ind w:left="7410" w:hanging="361"/>
      </w:pPr>
      <w:rPr>
        <w:rFonts w:hint="default"/>
        <w:lang w:val="hr-HR" w:eastAsia="en-US" w:bidi="ar-SA"/>
      </w:rPr>
    </w:lvl>
    <w:lvl w:ilvl="8" w:tplc="BA0E2D92">
      <w:numFmt w:val="bullet"/>
      <w:lvlText w:val="•"/>
      <w:lvlJc w:val="left"/>
      <w:pPr>
        <w:ind w:left="8509" w:hanging="361"/>
      </w:pPr>
      <w:rPr>
        <w:rFonts w:hint="default"/>
        <w:lang w:val="hr-HR" w:eastAsia="en-US" w:bidi="ar-SA"/>
      </w:rPr>
    </w:lvl>
  </w:abstractNum>
  <w:abstractNum w:abstractNumId="16" w15:restartNumberingAfterBreak="0">
    <w:nsid w:val="6F933CED"/>
    <w:multiLevelType w:val="hybridMultilevel"/>
    <w:tmpl w:val="211450A2"/>
    <w:lvl w:ilvl="0" w:tplc="E960966A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E12BFE4">
      <w:numFmt w:val="bullet"/>
      <w:lvlText w:val="•"/>
      <w:lvlJc w:val="left"/>
      <w:pPr>
        <w:ind w:left="443" w:hanging="132"/>
      </w:pPr>
      <w:rPr>
        <w:rFonts w:hint="default"/>
        <w:lang w:val="hr-HR" w:eastAsia="en-US" w:bidi="ar-SA"/>
      </w:rPr>
    </w:lvl>
    <w:lvl w:ilvl="2" w:tplc="0FD4AD7C">
      <w:numFmt w:val="bullet"/>
      <w:lvlText w:val="•"/>
      <w:lvlJc w:val="left"/>
      <w:pPr>
        <w:ind w:left="787" w:hanging="132"/>
      </w:pPr>
      <w:rPr>
        <w:rFonts w:hint="default"/>
        <w:lang w:val="hr-HR" w:eastAsia="en-US" w:bidi="ar-SA"/>
      </w:rPr>
    </w:lvl>
    <w:lvl w:ilvl="3" w:tplc="222E9004">
      <w:numFmt w:val="bullet"/>
      <w:lvlText w:val="•"/>
      <w:lvlJc w:val="left"/>
      <w:pPr>
        <w:ind w:left="1130" w:hanging="132"/>
      </w:pPr>
      <w:rPr>
        <w:rFonts w:hint="default"/>
        <w:lang w:val="hr-HR" w:eastAsia="en-US" w:bidi="ar-SA"/>
      </w:rPr>
    </w:lvl>
    <w:lvl w:ilvl="4" w:tplc="92320A76">
      <w:numFmt w:val="bullet"/>
      <w:lvlText w:val="•"/>
      <w:lvlJc w:val="left"/>
      <w:pPr>
        <w:ind w:left="1474" w:hanging="132"/>
      </w:pPr>
      <w:rPr>
        <w:rFonts w:hint="default"/>
        <w:lang w:val="hr-HR" w:eastAsia="en-US" w:bidi="ar-SA"/>
      </w:rPr>
    </w:lvl>
    <w:lvl w:ilvl="5" w:tplc="B8541750">
      <w:numFmt w:val="bullet"/>
      <w:lvlText w:val="•"/>
      <w:lvlJc w:val="left"/>
      <w:pPr>
        <w:ind w:left="1817" w:hanging="132"/>
      </w:pPr>
      <w:rPr>
        <w:rFonts w:hint="default"/>
        <w:lang w:val="hr-HR" w:eastAsia="en-US" w:bidi="ar-SA"/>
      </w:rPr>
    </w:lvl>
    <w:lvl w:ilvl="6" w:tplc="D69A5660">
      <w:numFmt w:val="bullet"/>
      <w:lvlText w:val="•"/>
      <w:lvlJc w:val="left"/>
      <w:pPr>
        <w:ind w:left="2161" w:hanging="132"/>
      </w:pPr>
      <w:rPr>
        <w:rFonts w:hint="default"/>
        <w:lang w:val="hr-HR" w:eastAsia="en-US" w:bidi="ar-SA"/>
      </w:rPr>
    </w:lvl>
    <w:lvl w:ilvl="7" w:tplc="1DBAB70C">
      <w:numFmt w:val="bullet"/>
      <w:lvlText w:val="•"/>
      <w:lvlJc w:val="left"/>
      <w:pPr>
        <w:ind w:left="2504" w:hanging="132"/>
      </w:pPr>
      <w:rPr>
        <w:rFonts w:hint="default"/>
        <w:lang w:val="hr-HR" w:eastAsia="en-US" w:bidi="ar-SA"/>
      </w:rPr>
    </w:lvl>
    <w:lvl w:ilvl="8" w:tplc="ECC28186">
      <w:numFmt w:val="bullet"/>
      <w:lvlText w:val="•"/>
      <w:lvlJc w:val="left"/>
      <w:pPr>
        <w:ind w:left="2848" w:hanging="132"/>
      </w:pPr>
      <w:rPr>
        <w:rFonts w:hint="default"/>
        <w:lang w:val="hr-HR" w:eastAsia="en-US" w:bidi="ar-SA"/>
      </w:rPr>
    </w:lvl>
  </w:abstractNum>
  <w:abstractNum w:abstractNumId="17" w15:restartNumberingAfterBreak="0">
    <w:nsid w:val="745C33BB"/>
    <w:multiLevelType w:val="hybridMultilevel"/>
    <w:tmpl w:val="2F8C8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F7D71"/>
    <w:multiLevelType w:val="hybridMultilevel"/>
    <w:tmpl w:val="675A5DF0"/>
    <w:lvl w:ilvl="0" w:tplc="1C02DC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E02438A">
      <w:numFmt w:val="bullet"/>
      <w:lvlText w:val="•"/>
      <w:lvlJc w:val="left"/>
      <w:pPr>
        <w:ind w:left="443" w:hanging="140"/>
      </w:pPr>
      <w:rPr>
        <w:rFonts w:hint="default"/>
        <w:lang w:val="hr-HR" w:eastAsia="en-US" w:bidi="ar-SA"/>
      </w:rPr>
    </w:lvl>
    <w:lvl w:ilvl="2" w:tplc="632606F4">
      <w:numFmt w:val="bullet"/>
      <w:lvlText w:val="•"/>
      <w:lvlJc w:val="left"/>
      <w:pPr>
        <w:ind w:left="786" w:hanging="140"/>
      </w:pPr>
      <w:rPr>
        <w:rFonts w:hint="default"/>
        <w:lang w:val="hr-HR" w:eastAsia="en-US" w:bidi="ar-SA"/>
      </w:rPr>
    </w:lvl>
    <w:lvl w:ilvl="3" w:tplc="22EADA6C">
      <w:numFmt w:val="bullet"/>
      <w:lvlText w:val="•"/>
      <w:lvlJc w:val="left"/>
      <w:pPr>
        <w:ind w:left="1129" w:hanging="140"/>
      </w:pPr>
      <w:rPr>
        <w:rFonts w:hint="default"/>
        <w:lang w:val="hr-HR" w:eastAsia="en-US" w:bidi="ar-SA"/>
      </w:rPr>
    </w:lvl>
    <w:lvl w:ilvl="4" w:tplc="05E6AC9C">
      <w:numFmt w:val="bullet"/>
      <w:lvlText w:val="•"/>
      <w:lvlJc w:val="left"/>
      <w:pPr>
        <w:ind w:left="1472" w:hanging="140"/>
      </w:pPr>
      <w:rPr>
        <w:rFonts w:hint="default"/>
        <w:lang w:val="hr-HR" w:eastAsia="en-US" w:bidi="ar-SA"/>
      </w:rPr>
    </w:lvl>
    <w:lvl w:ilvl="5" w:tplc="4FA85E26">
      <w:numFmt w:val="bullet"/>
      <w:lvlText w:val="•"/>
      <w:lvlJc w:val="left"/>
      <w:pPr>
        <w:ind w:left="1815" w:hanging="140"/>
      </w:pPr>
      <w:rPr>
        <w:rFonts w:hint="default"/>
        <w:lang w:val="hr-HR" w:eastAsia="en-US" w:bidi="ar-SA"/>
      </w:rPr>
    </w:lvl>
    <w:lvl w:ilvl="6" w:tplc="5CA0E856">
      <w:numFmt w:val="bullet"/>
      <w:lvlText w:val="•"/>
      <w:lvlJc w:val="left"/>
      <w:pPr>
        <w:ind w:left="2158" w:hanging="140"/>
      </w:pPr>
      <w:rPr>
        <w:rFonts w:hint="default"/>
        <w:lang w:val="hr-HR" w:eastAsia="en-US" w:bidi="ar-SA"/>
      </w:rPr>
    </w:lvl>
    <w:lvl w:ilvl="7" w:tplc="C2EA05E4">
      <w:numFmt w:val="bullet"/>
      <w:lvlText w:val="•"/>
      <w:lvlJc w:val="left"/>
      <w:pPr>
        <w:ind w:left="2501" w:hanging="140"/>
      </w:pPr>
      <w:rPr>
        <w:rFonts w:hint="default"/>
        <w:lang w:val="hr-HR" w:eastAsia="en-US" w:bidi="ar-SA"/>
      </w:rPr>
    </w:lvl>
    <w:lvl w:ilvl="8" w:tplc="4D9262DC">
      <w:numFmt w:val="bullet"/>
      <w:lvlText w:val="•"/>
      <w:lvlJc w:val="left"/>
      <w:pPr>
        <w:ind w:left="2844" w:hanging="140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"/>
  </w:num>
  <w:num w:numId="5">
    <w:abstractNumId w:val="18"/>
  </w:num>
  <w:num w:numId="6">
    <w:abstractNumId w:val="1"/>
  </w:num>
  <w:num w:numId="7">
    <w:abstractNumId w:val="12"/>
  </w:num>
  <w:num w:numId="8">
    <w:abstractNumId w:val="16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  <w:num w:numId="15">
    <w:abstractNumId w:val="3"/>
  </w:num>
  <w:num w:numId="16">
    <w:abstractNumId w:val="4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E"/>
    <w:rsid w:val="00127214"/>
    <w:rsid w:val="004250CE"/>
    <w:rsid w:val="00501188"/>
    <w:rsid w:val="00601A75"/>
    <w:rsid w:val="00770C95"/>
    <w:rsid w:val="00792BB0"/>
    <w:rsid w:val="007B07AA"/>
    <w:rsid w:val="007C1219"/>
    <w:rsid w:val="00AA402E"/>
    <w:rsid w:val="00B3476E"/>
    <w:rsid w:val="00B95D94"/>
    <w:rsid w:val="00BC0B42"/>
    <w:rsid w:val="00EF16AC"/>
    <w:rsid w:val="00F06287"/>
    <w:rsid w:val="00F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48B3"/>
  <w15:docId w15:val="{60B0C85D-8DF2-4CF6-89EB-DE63D2DD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"/>
      <w:ind w:left="3653" w:right="1780" w:hanging="1899"/>
    </w:pPr>
    <w:rPr>
      <w:b/>
      <w:bCs/>
      <w:sz w:val="28"/>
      <w:szCs w:val="28"/>
      <w:u w:val="single" w:color="000000"/>
    </w:rPr>
  </w:style>
  <w:style w:type="paragraph" w:styleId="Odlomakpopisa">
    <w:name w:val="List Paragraph"/>
    <w:basedOn w:val="Normal"/>
    <w:uiPriority w:val="34"/>
    <w:qFormat/>
    <w:pPr>
      <w:spacing w:before="1"/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Windows korisnik</cp:lastModifiedBy>
  <cp:revision>2</cp:revision>
  <dcterms:created xsi:type="dcterms:W3CDTF">2023-06-05T09:51:00Z</dcterms:created>
  <dcterms:modified xsi:type="dcterms:W3CDTF">2023-06-05T09:51:00Z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2022-06-26T00:00:00Z</vt:filetime>
  </property>
</Properties>
</file>