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D2" w:rsidRPr="002B20D2" w:rsidRDefault="002B20D2" w:rsidP="002B20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>OSNOVNA ŠKOLA FAŽANA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hr-HR"/>
        </w:rPr>
        <w:t>Puljska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hr-HR"/>
        </w:rPr>
        <w:t xml:space="preserve"> cesta 9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 xml:space="preserve">52212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hr-HR"/>
        </w:rPr>
        <w:t>fažana</w:t>
      </w:r>
      <w:proofErr w:type="spellEnd"/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  <w:t xml:space="preserve">Klasa: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11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2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-0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2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/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22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-01/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02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  <w:t>Ur.</w:t>
      </w:r>
      <w:proofErr w:type="spellStart"/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broj</w:t>
      </w:r>
      <w:proofErr w:type="spellEnd"/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: 21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68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02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-01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22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-0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3</w:t>
      </w:r>
      <w:bookmarkStart w:id="0" w:name="_GoBack"/>
      <w:bookmarkEnd w:id="0"/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hr-HR"/>
        </w:rPr>
        <w:t>Fažana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,</w:t>
      </w:r>
      <w:r w:rsidR="00D53270">
        <w:rPr>
          <w:rFonts w:ascii="Verdana" w:eastAsia="Times New Roman" w:hAnsi="Verdana" w:cs="Times New Roman"/>
          <w:sz w:val="24"/>
          <w:szCs w:val="24"/>
          <w:lang w:eastAsia="hr-HR"/>
        </w:rPr>
        <w:t>1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7</w:t>
      </w:r>
      <w:r w:rsidR="00D53270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03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.20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21</w:t>
      </w:r>
      <w:proofErr w:type="spellEnd"/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  <w:t>Temeljem članka 125. Zakona o odgoju i obrazovanju u osnovnoj i srednjoj školi (Narodne novine broj 87/08., 6/09.,92/10.,105/10.,90/11.,5/12.,16/12.,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  <w:t>86/12.,126/12. i 94/13.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152/14., 07/17.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) ravnateljica škole donosi</w:t>
      </w: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  <w:t> </w:t>
      </w:r>
    </w:p>
    <w:p w:rsidR="002B20D2" w:rsidRPr="002B20D2" w:rsidRDefault="002B20D2" w:rsidP="002B20D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2B20D2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O D L U K U</w:t>
      </w:r>
      <w:r w:rsidRPr="002B20D2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br/>
        <w:t>o poništenju natječaja za radno mjesto</w:t>
      </w:r>
      <w:r w:rsidRPr="002B20D2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>učitelja/učiteljice razredne nastave</w:t>
      </w:r>
      <w:r w:rsidR="00D53270">
        <w:rPr>
          <w:rFonts w:ascii="Verdana" w:eastAsia="Times New Roman" w:hAnsi="Verdana" w:cs="Times New Roman"/>
          <w:b/>
          <w:bCs/>
          <w:sz w:val="24"/>
          <w:szCs w:val="24"/>
          <w:lang w:eastAsia="hr-HR"/>
        </w:rPr>
        <w:t xml:space="preserve"> </w:t>
      </w: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  <w:t> </w:t>
      </w:r>
    </w:p>
    <w:p w:rsidR="002B20D2" w:rsidRPr="002B20D2" w:rsidRDefault="002B20D2" w:rsidP="008C38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I.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  <w:t xml:space="preserve">Poništava se natječaj za radno mjesto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hr-HR"/>
        </w:rPr>
        <w:t>ica</w:t>
      </w:r>
      <w:proofErr w:type="spellEnd"/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razredne nastave</w:t>
      </w:r>
      <w:r w:rsidR="008C38C6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u 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PO Peroj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, 1 izvršitelj/</w:t>
      </w:r>
      <w:proofErr w:type="spellStart"/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ica</w:t>
      </w:r>
      <w:proofErr w:type="spellEnd"/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, puno radno vri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 xml:space="preserve">jeme, radni odnos na 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ne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 xml:space="preserve">određeno vrijeme, objavljen 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15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  <w:r w:rsidR="00D53270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ožujka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20</w:t>
      </w:r>
      <w:r w:rsidR="00880821">
        <w:rPr>
          <w:rFonts w:ascii="Verdana" w:eastAsia="Times New Roman" w:hAnsi="Verdana" w:cs="Times New Roman"/>
          <w:sz w:val="24"/>
          <w:szCs w:val="24"/>
          <w:lang w:eastAsia="hr-HR"/>
        </w:rPr>
        <w:t>21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 xml:space="preserve">. godine na web-u Škole i Zavodu za zapošljavanje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Pula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  <w:t>II.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  <w:t xml:space="preserve">Ova odluka bit će objavljena na web-u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Osnovne škole Fažana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i Zavoda za zapošljavanje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Pula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  <w:t>III.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  <w:t>Ova odluka stupa na snagu danom donošenja.</w:t>
      </w: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</w:r>
    </w:p>
    <w:p w:rsidR="002B20D2" w:rsidRPr="002B20D2" w:rsidRDefault="002B20D2" w:rsidP="002B20D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2B20D2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R a v n a t e l j i c a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br/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>Marijana Starčić</w:t>
      </w:r>
      <w:r w:rsidRPr="002B20D2">
        <w:rPr>
          <w:rFonts w:ascii="Verdana" w:eastAsia="Times New Roman" w:hAnsi="Verdana" w:cs="Times New Roman"/>
          <w:sz w:val="24"/>
          <w:szCs w:val="24"/>
          <w:lang w:eastAsia="hr-HR"/>
        </w:rPr>
        <w:t>, prof.</w:t>
      </w:r>
    </w:p>
    <w:p w:rsidR="005D5053" w:rsidRDefault="005D5053"/>
    <w:sectPr w:rsidR="005D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56F"/>
    <w:rsid w:val="002B20D2"/>
    <w:rsid w:val="005D5053"/>
    <w:rsid w:val="00880821"/>
    <w:rsid w:val="008C38C6"/>
    <w:rsid w:val="00B4156F"/>
    <w:rsid w:val="00D53270"/>
    <w:rsid w:val="00D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6272"/>
  <w15:docId w15:val="{E9D3EE47-DD66-4D59-8716-BD5EFAF0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20078274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 Brnić</cp:lastModifiedBy>
  <cp:revision>2</cp:revision>
  <dcterms:created xsi:type="dcterms:W3CDTF">2022-03-17T10:56:00Z</dcterms:created>
  <dcterms:modified xsi:type="dcterms:W3CDTF">2022-03-17T10:56:00Z</dcterms:modified>
</cp:coreProperties>
</file>