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DDC" w:rsidRPr="00CB1DDC" w:rsidRDefault="00CB1DDC" w:rsidP="00CB1DDC">
      <w:pPr>
        <w:shd w:val="clear" w:color="auto" w:fill="FFFFFF"/>
        <w:jc w:val="left"/>
        <w:outlineLvl w:val="3"/>
        <w:rPr>
          <w:rFonts w:ascii="inherit" w:eastAsia="Times New Roman" w:hAnsi="inherit" w:cs="Helvetica"/>
          <w:vanish/>
          <w:color w:val="333333"/>
          <w:sz w:val="27"/>
          <w:szCs w:val="27"/>
          <w:lang w:val="en" w:eastAsia="hr-HR"/>
        </w:rPr>
      </w:pPr>
      <w:r w:rsidRPr="00CB1DDC">
        <w:rPr>
          <w:rFonts w:ascii="inherit" w:eastAsia="Times New Roman" w:hAnsi="inherit" w:cs="Helvetica"/>
          <w:vanish/>
          <w:color w:val="333333"/>
          <w:sz w:val="27"/>
          <w:szCs w:val="27"/>
          <w:lang w:val="en" w:eastAsia="hr-HR"/>
        </w:rPr>
        <w:t>Malo pričekajte ...</w:t>
      </w:r>
    </w:p>
    <w:p w:rsidR="00CB1DDC" w:rsidRPr="00CB1DDC" w:rsidRDefault="00CB1DDC" w:rsidP="00CB1DDC">
      <w:pPr>
        <w:shd w:val="clear" w:color="auto" w:fill="FFFFFF"/>
        <w:jc w:val="left"/>
        <w:rPr>
          <w:rFonts w:ascii="Archivo Narrow" w:eastAsia="Times New Roman" w:hAnsi="Archivo Narrow" w:cs="Helvetica"/>
          <w:vanish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noProof/>
          <w:vanish/>
          <w:color w:val="333333"/>
          <w:sz w:val="21"/>
          <w:szCs w:val="21"/>
          <w:lang w:eastAsia="hr-HR"/>
        </w:rPr>
        <w:drawing>
          <wp:inline distT="0" distB="0" distL="0" distR="0" wp14:anchorId="1D49C287" wp14:editId="5ABB40D1">
            <wp:extent cx="304800" cy="304800"/>
            <wp:effectExtent l="0" t="0" r="0" b="0"/>
            <wp:docPr id="1" name="Slika 1" descr="https://burzarada.hzz.hr/App_Themes/HZZ/images/ajax-loade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urzarada.hzz.hr/App_Themes/HZZ/images/ajax-loader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DDC">
        <w:rPr>
          <w:rFonts w:ascii="Archivo Narrow" w:eastAsia="Times New Roman" w:hAnsi="Archivo Narrow" w:cs="Helvetica"/>
          <w:vanish/>
          <w:color w:val="333333"/>
          <w:sz w:val="21"/>
          <w:szCs w:val="21"/>
          <w:lang w:val="en" w:eastAsia="hr-HR"/>
        </w:rPr>
        <w:t xml:space="preserve">   Učitavanje podataka je u tijeku </w:t>
      </w:r>
    </w:p>
    <w:p w:rsidR="00CB1DDC" w:rsidRPr="00CB1DDC" w:rsidRDefault="00592326" w:rsidP="00CB1DDC">
      <w:pPr>
        <w:spacing w:before="300" w:after="150"/>
        <w:jc w:val="left"/>
        <w:outlineLvl w:val="2"/>
        <w:rPr>
          <w:rFonts w:ascii="inherit" w:eastAsia="Times New Roman" w:hAnsi="inherit" w:cs="Helvetica"/>
          <w:color w:val="333333"/>
          <w:sz w:val="36"/>
          <w:szCs w:val="36"/>
          <w:lang w:val="en" w:eastAsia="hr-HR"/>
        </w:rPr>
      </w:pPr>
      <w:r>
        <w:rPr>
          <w:rFonts w:ascii="inherit" w:eastAsia="Times New Roman" w:hAnsi="inherit" w:cs="Helvetica"/>
          <w:vanish/>
          <w:color w:val="333333"/>
          <w:sz w:val="27"/>
          <w:szCs w:val="27"/>
          <w:lang w:val="en" w:eastAsia="hr-HR"/>
        </w:rPr>
        <w:t>uči</w:t>
      </w:r>
    </w:p>
    <w:p w:rsidR="00CB1DDC" w:rsidRPr="00CB1DDC" w:rsidRDefault="00CB1DDC" w:rsidP="00CB1DDC">
      <w:pPr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:rsidR="00CB1DDC" w:rsidRPr="00CB1DDC" w:rsidRDefault="00CB1DDC" w:rsidP="00CB1DDC">
      <w:pPr>
        <w:spacing w:line="180" w:lineRule="atLeast"/>
        <w:jc w:val="left"/>
        <w:outlineLvl w:val="3"/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</w:pPr>
      <w:proofErr w:type="spellStart"/>
      <w:r w:rsidRPr="00CB1DDC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Radno</w:t>
      </w:r>
      <w:proofErr w:type="spellEnd"/>
      <w:r w:rsidRPr="00CB1DDC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 xml:space="preserve"> </w:t>
      </w:r>
      <w:proofErr w:type="spellStart"/>
      <w:r w:rsidRPr="00CB1DDC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mjesto</w:t>
      </w:r>
      <w:proofErr w:type="spellEnd"/>
      <w:r w:rsidR="00592326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 xml:space="preserve"> </w:t>
      </w:r>
      <w:proofErr w:type="spellStart"/>
      <w:r w:rsidR="00592326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UČITELJ</w:t>
      </w:r>
      <w:proofErr w:type="spellEnd"/>
      <w:r w:rsidR="00756D6F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/ICA</w:t>
      </w:r>
      <w:r w:rsidR="00592326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 xml:space="preserve"> </w:t>
      </w:r>
      <w:proofErr w:type="spellStart"/>
      <w:r w:rsidR="00097C11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MATEMATIKE</w:t>
      </w:r>
      <w:proofErr w:type="spellEnd"/>
    </w:p>
    <w:p w:rsidR="00CB1DDC" w:rsidRPr="00CB1DDC" w:rsidRDefault="00CB1DDC" w:rsidP="00CB1DDC">
      <w:pPr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br/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Mjesto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rada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r w:rsidR="000E74B2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FAŽANA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,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ISTARSKA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ŽUPANIJA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CB1DDC" w:rsidRPr="00CB1DDC" w:rsidRDefault="00097C11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5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Broj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traženih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radnika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r w:rsidR="00126361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1</w:t>
      </w:r>
    </w:p>
    <w:p w:rsidR="00CB1DDC" w:rsidRPr="00CB1DDC" w:rsidRDefault="00097C11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6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Vrsta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zaposlenja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r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="003A0C12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neodređeno</w:t>
      </w:r>
      <w:proofErr w:type="spellEnd"/>
      <w:r w:rsidR="00097C11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7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Radno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vrijeme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proofErr w:type="spellStart"/>
      <w:r w:rsidR="00126361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Ne</w:t>
      </w:r>
      <w:r w:rsidR="00460340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p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uno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radno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vrijeme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r w:rsidR="00126361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– </w:t>
      </w:r>
      <w:r w:rsidR="00097C11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24</w:t>
      </w:r>
      <w:r w:rsidR="00126361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sati </w:t>
      </w:r>
      <w:proofErr w:type="spellStart"/>
      <w:r w:rsidR="00126361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tjedno</w:t>
      </w:r>
      <w:proofErr w:type="spellEnd"/>
    </w:p>
    <w:p w:rsidR="00CB1DDC" w:rsidRPr="00CB1DDC" w:rsidRDefault="00097C11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8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Smještaj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Nema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smještaja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CB1DDC" w:rsidRPr="00CB1DDC" w:rsidRDefault="00097C11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9" style="width:0;height:0" o:hralign="center" o:hrstd="t" o:hrnoshade="t" o:hr="t" fillcolor="#888" stroked="f"/>
        </w:pict>
      </w:r>
    </w:p>
    <w:p w:rsid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Naknada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za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prijevoz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U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cijelosti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3A0C12" w:rsidRDefault="003A0C12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:rsidR="003A0C12" w:rsidRPr="00CB1DDC" w:rsidRDefault="003A0C12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Probni</w:t>
      </w:r>
      <w:proofErr w:type="spellEnd"/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rad: 6 </w:t>
      </w:r>
      <w:proofErr w:type="spellStart"/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mjeseci</w:t>
      </w:r>
      <w:proofErr w:type="spellEnd"/>
    </w:p>
    <w:p w:rsidR="00CB1DDC" w:rsidRPr="00CB1DDC" w:rsidRDefault="00097C11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0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Natječaj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vrijedi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od: </w:t>
      </w:r>
      <w:r w:rsidR="003A0C12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22.12.2020.</w:t>
      </w:r>
    </w:p>
    <w:p w:rsidR="00CB1DDC" w:rsidRPr="00CB1DDC" w:rsidRDefault="00097C11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1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Natječaj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vrijedi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do: </w:t>
      </w:r>
      <w:r w:rsidR="003A0C12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31.12.2020.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CB1DDC" w:rsidRPr="00CB1DDC" w:rsidRDefault="00097C11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2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:rsidR="00314F26" w:rsidRPr="00314F26" w:rsidRDefault="00CB1DDC" w:rsidP="00314F26">
      <w:pPr>
        <w:pStyle w:val="Naslov2"/>
        <w:shd w:val="clear" w:color="auto" w:fill="FFFFFF"/>
        <w:rPr>
          <w:rFonts w:ascii="Roboto Condensed" w:eastAsia="Times New Roman" w:hAnsi="Roboto Condensed" w:cs="Helvetica"/>
          <w:b/>
          <w:bCs/>
          <w:color w:val="000000"/>
          <w:sz w:val="48"/>
          <w:szCs w:val="48"/>
          <w:lang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 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br/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Temeljem Zakona o odgoju i obrazovanju u osnovnoj i srednjoj školi (“</w:t>
      </w:r>
      <w:proofErr w:type="spellStart"/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N.N</w:t>
      </w:r>
      <w:proofErr w:type="spellEnd"/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.” br. 87/08., 86/09., 92/10., 105/10., 90/11., 5/12., 16/12., 86/12., 12</w:t>
      </w:r>
      <w:r w:rsidR="00460340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6/12.,  94/13., 152/14., 7/17.,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68/18.</w:t>
      </w:r>
      <w:r w:rsidR="00460340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,98/19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), i Pravilnika  o </w:t>
      </w:r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načinu i 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postupku zapošljavanja te procjeni i vrednovanju kandidata za zapošljavanje Osnovna škola </w:t>
      </w:r>
      <w:r w:rsidR="006E207E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Fažana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, </w:t>
      </w:r>
      <w:proofErr w:type="spellStart"/>
      <w:r w:rsidR="006E207E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Puljska</w:t>
      </w:r>
      <w:proofErr w:type="spellEnd"/>
      <w:r w:rsidR="006E207E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cesta 9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, </w:t>
      </w:r>
      <w:r w:rsidR="006E207E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52212 Fažana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, raspisuje 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NATJEČAJ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za popunu radnog mjesta</w:t>
      </w:r>
    </w:p>
    <w:p w:rsidR="00314F26" w:rsidRPr="00314F26" w:rsidRDefault="00126361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Učitelj/</w:t>
      </w:r>
      <w:proofErr w:type="spellStart"/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ica</w:t>
      </w:r>
      <w:proofErr w:type="spellEnd"/>
      <w:r w:rsidR="00756D6F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</w:t>
      </w:r>
      <w:r w:rsidR="00097C11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MATEMATIKE</w:t>
      </w:r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– 1</w:t>
      </w:r>
      <w:r w:rsidR="00314F26"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izvršitelj</w:t>
      </w:r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/</w:t>
      </w:r>
      <w:proofErr w:type="spellStart"/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ica</w:t>
      </w:r>
      <w:proofErr w:type="spellEnd"/>
      <w:r w:rsidR="005923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s </w:t>
      </w:r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ne</w:t>
      </w:r>
      <w:r w:rsidR="005923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punim radnim vremenom  na </w:t>
      </w:r>
      <w:r w:rsidR="003A0C12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ne</w:t>
      </w:r>
      <w:r w:rsidR="00314F26"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određeno radno vrijeme</w:t>
      </w:r>
      <w:r w:rsidR="003A0C12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.</w:t>
      </w:r>
    </w:p>
    <w:p w:rsidR="00126361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Opći uvjeti: Prema Zakonu o odgoju i obrazovanju u osnovnoj i srednjoj školi (“</w:t>
      </w:r>
      <w:proofErr w:type="spellStart"/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N.N</w:t>
      </w:r>
      <w:proofErr w:type="spellEnd"/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.” br. 87/08., 86 /09., 92/10.,105/10., 90/11., 16/12., 8</w:t>
      </w:r>
      <w:r w:rsidR="00460340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6/12., 94/13., 152/14. i 7/17. 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68/18.</w:t>
      </w:r>
      <w:r w:rsidR="00460340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,98/19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),</w:t>
      </w:r>
      <w:r w:rsidR="00126361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Pravilniku o odgovarajućoj vrsti obrazovanja učitelja i stručnih suradnika u osnovnoj školi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Prijava na natječaj mora sadržavati: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osobno ime,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adresu stanovanja,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kontakt; broj telefona i/ili mobitela,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lastRenderedPageBreak/>
        <w:t>– e-mail adresu,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radno mjesto za koje se prijavljuje.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Uz prijavu na natječaj kandidati trebaju dostaviti sljedeću dokumentaciju: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životopis,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dokaz o državljanstvu,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dokaz o stručnoj spremi,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uvjerenje nadležnog suda da podnositelj prijave nije pod istragom i da se protiv podnositelja prijave ne vodi kazneni postupak glede zapreka za zasnivanje radnog odnosa iz čla</w:t>
      </w:r>
      <w:r w:rsidR="00460340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nka 106. Zakona ne stariji od </w:t>
      </w:r>
      <w:r w:rsidR="001562B2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3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 dana,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elektronički zapis ili potvrda o podacima evidentiranim u bazi podataka Hrvatskog zavoda za mirovinsko osiguranje ili potvrda poslodavca o odgovarajućim poslovima</w:t>
      </w:r>
      <w:r w:rsidR="00460340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 ne stariji od dana</w:t>
      </w:r>
      <w:r w:rsidR="00756D6F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 objave natječaja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Dokumenti se prilažu u neovjerenom presliku. Izabrani kandidat prije sklapanja ugovora o radu dužan je poslodavcu dostaviti originalne dokumente ili ovjerene preslike originala.</w:t>
      </w:r>
    </w:p>
    <w:p w:rsid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Na natječaj se mogu javiti osobe oba spola pod jednakim uvjetima.</w:t>
      </w:r>
    </w:p>
    <w:p w:rsidR="003A0C12" w:rsidRPr="00314F26" w:rsidRDefault="003A0C12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Kandidati koji se javljaju na natječaj i pozivaju se na pravo prednosti pri zapošljavanju prema posebnom propisu dužni su se u prijavi pozvati na to pravo i uz prijavu na natječaj dužni su, osim dokaza o ispunjavanju traženih  uvjeta, dostaviti sve dokaze o ostvarivanju prava prednosti pri zapošljavanju.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Kandidati koji se pozivaju na pravo prednosti pri zapošljavanju u skladu s člankom 102. Zakona o hrvatskim braniteljima iz Domovinskog rata i članovima njihovih obitelji (NN 121/17.) dužni su se u prijavi pozvati na to pravo i uz prijavu na natječaj dužni su, osim dokaza o ispunjavanju traženih uvjeta, priložiti i dokaze propisane člankom 103. stavkom 1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Zakona o hrvatskim braniteljima iz Domovinskog rata i članovima njihovih obitelji (NN 121/17.).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Poveznica na internetsku stranicu Ministarstva:</w:t>
      </w:r>
    </w:p>
    <w:p w:rsidR="00314F26" w:rsidRPr="00314F26" w:rsidRDefault="00097C11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hyperlink r:id="rId6" w:history="1">
        <w:r w:rsidR="00314F26" w:rsidRPr="00314F26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https://branitelji.gov.hr/UserDocsImages//NG/12%20Prosinac/Zapo%C5%A1ljavanje//Popis%20dokaza%20za%</w:t>
        </w:r>
        <w:r w:rsidR="00314F26" w:rsidRPr="00314F26">
          <w:rPr>
            <w:rFonts w:ascii="Segoe UI Symbol" w:eastAsia="Times New Roman" w:hAnsi="Segoe UI Symbol" w:cs="Segoe UI Symbol"/>
            <w:color w:val="3E3E4A"/>
            <w:sz w:val="23"/>
            <w:szCs w:val="23"/>
            <w:lang w:eastAsia="hr-HR"/>
          </w:rPr>
          <w:t>☐</w:t>
        </w:r>
        <w:r w:rsidR="00314F26" w:rsidRPr="00314F26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20ostvarivanje%20prava%20prednosti%20pri%20zapo%C5%A1ljavanju.pdf</w:t>
        </w:r>
      </w:hyperlink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Sve kandidate koji su pravodobno dostavili potpunu prijavu sa svim prilozima odnosno ispravama i koji ispunjavaju uvjete natječaja Povjerenstvo će pozvati na </w:t>
      </w:r>
      <w:r w:rsidR="0029454D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usmenu procjenu</w:t>
      </w:r>
      <w:r w:rsidR="006E207E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 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najmanje </w:t>
      </w:r>
      <w:r w:rsidR="003A0C12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tri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 dana prije dana određenog za </w:t>
      </w:r>
      <w:r w:rsidR="0029454D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procjenu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. Poziv će se dostaviti putem elektroničke pošte na e- mail kandidata i bit će objavljen na javno dostupnim mrežnim stranicama Škole.</w:t>
      </w:r>
    </w:p>
    <w:p w:rsidR="00314F26" w:rsidRPr="00314F26" w:rsidRDefault="00097C11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hyperlink r:id="rId7" w:history="1">
        <w:r w:rsidR="00314F26" w:rsidRPr="00314F26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http://</w:t>
        </w:r>
        <w:r w:rsidR="006E207E" w:rsidRPr="006E207E">
          <w:t xml:space="preserve"> </w:t>
        </w:r>
        <w:r w:rsidR="006E207E" w:rsidRPr="006E207E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http://os-</w:t>
        </w:r>
        <w:proofErr w:type="spellStart"/>
        <w:r w:rsidR="006E207E" w:rsidRPr="006E207E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fazana.skole.hr</w:t>
        </w:r>
        <w:proofErr w:type="spellEnd"/>
        <w:r w:rsidR="006E207E" w:rsidRPr="006E207E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/</w:t>
        </w:r>
      </w:hyperlink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lastRenderedPageBreak/>
        <w:t xml:space="preserve">Kandidati koji su pravodobno podnijeli potpunu prijavu te ispunjavaju uvjete natječaja obvezni su pristupiti </w:t>
      </w:r>
      <w:r w:rsidR="0029454D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usmenoj procjeni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 prema odredbama Pravilnika o </w:t>
      </w:r>
      <w:r w:rsidR="006E207E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načinu i 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postupku zapošljavanja </w:t>
      </w:r>
      <w:r w:rsidR="006E207E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u Osnovnoj školi Fažana.</w:t>
      </w:r>
    </w:p>
    <w:p w:rsid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Kandidat koji nije pristupio</w:t>
      </w:r>
      <w:r w:rsidR="003A0C12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 </w:t>
      </w:r>
      <w:r w:rsidR="0029454D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usmenoj procjeni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 ne smatra se kandidatom.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Kandidati prijavom na natječaj daju privolu za obradu i objavu osobnih podataka navedenih u svim dostavljenim prilozima odnosno ispravama za potrebe javnog natječaja.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Prijave s nepotpunom i neodgovarajućom dokumentacijom kao i nepravovremeno dostavljene prijave neće se razmatrati.</w:t>
      </w:r>
    </w:p>
    <w:p w:rsidR="00314F26" w:rsidRPr="00314F26" w:rsidRDefault="00314F26" w:rsidP="00314F26">
      <w:pPr>
        <w:shd w:val="clear" w:color="auto" w:fill="FFFFFF"/>
        <w:spacing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Sve kandidate izvijestit će se o rezultatima natječaja na isti način u roku od petnaest dana od dana sklapanja ugovora o radu s izabranim kandidatom, osim ako posebnim propisom nije drugačije određeno.</w:t>
      </w:r>
    </w:p>
    <w:p w:rsidR="003A0C12" w:rsidRDefault="00CB1DDC" w:rsidP="00314F26">
      <w:pPr>
        <w:spacing w:before="30" w:after="30"/>
        <w:jc w:val="left"/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 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br/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Prijave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se </w:t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podnose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</w:t>
      </w:r>
      <w:proofErr w:type="spellStart"/>
      <w:r w:rsidR="003A0C12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isključivo</w:t>
      </w:r>
      <w:proofErr w:type="spellEnd"/>
      <w:r w:rsidR="003A0C12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</w:t>
      </w:r>
      <w:proofErr w:type="spellStart"/>
      <w:r w:rsidR="003A0C12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zemaljskom</w:t>
      </w:r>
      <w:proofErr w:type="spellEnd"/>
      <w:r w:rsidR="003A0C12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</w:t>
      </w:r>
      <w:proofErr w:type="spellStart"/>
      <w:r w:rsidR="003A0C12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poštom</w:t>
      </w:r>
      <w:proofErr w:type="spellEnd"/>
      <w:r w:rsidR="003A0C12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na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adresu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:</w:t>
      </w:r>
    </w:p>
    <w:p w:rsidR="00CB1DDC" w:rsidRDefault="00CB1DDC" w:rsidP="00314F26">
      <w:pPr>
        <w:spacing w:before="30" w:after="30"/>
        <w:jc w:val="left"/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br/>
      </w:r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Osnovna škola Fažana, </w:t>
      </w:r>
      <w:proofErr w:type="spellStart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Puljska</w:t>
      </w:r>
      <w:proofErr w:type="spellEnd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</w:t>
      </w:r>
      <w:proofErr w:type="spellStart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cesta</w:t>
      </w:r>
      <w:proofErr w:type="spellEnd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9, Fažana</w:t>
      </w:r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, s </w:t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naznakom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„ Za </w:t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natječaj</w:t>
      </w:r>
      <w:proofErr w:type="spellEnd"/>
      <w:r w:rsidR="00592326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–</w:t>
      </w:r>
      <w:proofErr w:type="spellStart"/>
      <w:r w:rsidR="00126361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učitelj</w:t>
      </w:r>
      <w:proofErr w:type="spellEnd"/>
      <w:r w:rsidR="00126361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</w:t>
      </w:r>
      <w:proofErr w:type="spellStart"/>
      <w:r w:rsidR="00097C11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MATEMATIKE</w:t>
      </w:r>
      <w:proofErr w:type="spellEnd"/>
      <w:r w:rsidR="00097C11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”</w:t>
      </w:r>
    </w:p>
    <w:p w:rsidR="00CB1DDC" w:rsidRDefault="00CB1DDC" w:rsidP="00CB1DDC">
      <w:pPr>
        <w:jc w:val="left"/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</w:pPr>
    </w:p>
    <w:p w:rsidR="00CB1DDC" w:rsidRDefault="00C9457D" w:rsidP="00CB1DDC">
      <w:pPr>
        <w:jc w:val="left"/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Fažana, </w:t>
      </w:r>
      <w:r w:rsidR="003A0C12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22</w:t>
      </w:r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.</w:t>
      </w:r>
      <w:r w:rsidR="00756D6F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1</w:t>
      </w:r>
      <w:r w:rsidR="003A0C12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2</w:t>
      </w:r>
      <w:r w:rsidR="00460340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.2020</w:t>
      </w:r>
      <w:r w:rsid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.</w:t>
      </w:r>
    </w:p>
    <w:p w:rsidR="00CB1DDC" w:rsidRDefault="00592326" w:rsidP="00CB1DDC">
      <w:pPr>
        <w:jc w:val="left"/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</w:pPr>
      <w:proofErr w:type="spellStart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KLAS</w:t>
      </w:r>
      <w:r w:rsidR="00460340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A</w:t>
      </w:r>
      <w:proofErr w:type="spellEnd"/>
      <w:r w:rsidR="00460340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: 110-01/20-01/</w:t>
      </w:r>
      <w:r w:rsidR="00097C11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39</w:t>
      </w:r>
    </w:p>
    <w:p w:rsidR="00CB1DDC" w:rsidRPr="00CB1DDC" w:rsidRDefault="00460340" w:rsidP="00CB1DDC">
      <w:pPr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URBROJ</w:t>
      </w:r>
      <w:proofErr w:type="spellEnd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: 2168-02-01-20</w:t>
      </w:r>
      <w:r w:rsidR="00080F59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-0</w:t>
      </w:r>
      <w:r w:rsidR="00097C11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2</w:t>
      </w:r>
      <w:bookmarkStart w:id="0" w:name="_GoBack"/>
      <w:bookmarkEnd w:id="0"/>
      <w:r w:rsidR="00CB1DDC"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br/>
      </w:r>
    </w:p>
    <w:p w:rsidR="00CB1DDC" w:rsidRPr="00CB1DDC" w:rsidRDefault="00097C11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3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:rsidR="00CB1DDC" w:rsidRPr="00CB1DDC" w:rsidRDefault="00CB1DDC" w:rsidP="00CB1DDC">
      <w:pPr>
        <w:pBdr>
          <w:top w:val="single" w:sz="6" w:space="1" w:color="auto"/>
        </w:pBdr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CB1DDC">
        <w:rPr>
          <w:rFonts w:ascii="Arial" w:eastAsia="Times New Roman" w:hAnsi="Arial" w:cs="Arial"/>
          <w:vanish/>
          <w:sz w:val="16"/>
          <w:szCs w:val="16"/>
          <w:lang w:eastAsia="hr-HR"/>
        </w:rPr>
        <w:t>Dno obrasca</w:t>
      </w:r>
    </w:p>
    <w:p w:rsidR="00CB1DDC" w:rsidRPr="00CB1DDC" w:rsidRDefault="00CB1DDC" w:rsidP="00CB1DDC">
      <w:pPr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ial" w:eastAsia="Times New Roman" w:hAnsi="Arial" w:cs="Arial"/>
          <w:vanish/>
          <w:sz w:val="16"/>
          <w:szCs w:val="16"/>
          <w:lang w:eastAsia="hr-HR"/>
        </w:rPr>
        <w:t>U  juhnjd.eolwijrfkjwlkr</w:t>
      </w:r>
    </w:p>
    <w:p w:rsidR="000A2FC2" w:rsidRDefault="00097C11"/>
    <w:sectPr w:rsidR="000A2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Roboto Condensed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91A03"/>
    <w:multiLevelType w:val="multilevel"/>
    <w:tmpl w:val="53707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1D1B83"/>
    <w:multiLevelType w:val="multilevel"/>
    <w:tmpl w:val="59C0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B04721"/>
    <w:multiLevelType w:val="multilevel"/>
    <w:tmpl w:val="ECF05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95703E"/>
    <w:multiLevelType w:val="multilevel"/>
    <w:tmpl w:val="8C10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4370DD"/>
    <w:multiLevelType w:val="multilevel"/>
    <w:tmpl w:val="3350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8553B6"/>
    <w:multiLevelType w:val="hybridMultilevel"/>
    <w:tmpl w:val="95520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2"/>
    </w:lvlOverride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1FB"/>
    <w:rsid w:val="00080F59"/>
    <w:rsid w:val="00097C11"/>
    <w:rsid w:val="000E74B2"/>
    <w:rsid w:val="00126361"/>
    <w:rsid w:val="001562B2"/>
    <w:rsid w:val="002651FB"/>
    <w:rsid w:val="0029454D"/>
    <w:rsid w:val="00314F26"/>
    <w:rsid w:val="003A0C12"/>
    <w:rsid w:val="004122D7"/>
    <w:rsid w:val="00460340"/>
    <w:rsid w:val="00592326"/>
    <w:rsid w:val="006E207E"/>
    <w:rsid w:val="00756D6F"/>
    <w:rsid w:val="008D7C1D"/>
    <w:rsid w:val="00C9457D"/>
    <w:rsid w:val="00CB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10056"/>
  <w15:chartTrackingRefBased/>
  <w15:docId w15:val="{818A3DAA-60DD-4D37-9DE8-60823E3B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DDC"/>
    <w:pPr>
      <w:spacing w:after="0" w:line="240" w:lineRule="auto"/>
      <w:jc w:val="center"/>
    </w:p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14F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314F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74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74B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94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0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08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34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D1D1D1"/>
                            <w:right w:val="none" w:sz="0" w:space="0" w:color="auto"/>
                          </w:divBdr>
                          <w:divsChild>
                            <w:div w:id="17633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4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326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8312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49927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18843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5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17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donlovrekatica-solin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Dalija</dc:creator>
  <cp:keywords/>
  <dc:description/>
  <cp:lastModifiedBy>Dalija Brnić</cp:lastModifiedBy>
  <cp:revision>2</cp:revision>
  <cp:lastPrinted>2019-08-06T06:52:00Z</cp:lastPrinted>
  <dcterms:created xsi:type="dcterms:W3CDTF">2020-12-22T09:31:00Z</dcterms:created>
  <dcterms:modified xsi:type="dcterms:W3CDTF">2020-12-22T09:31:00Z</dcterms:modified>
</cp:coreProperties>
</file>