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3A3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007-04/25-02/19</w:t>
      </w:r>
    </w:p>
    <w:p w:rsidR="00AD6E2E" w:rsidRPr="000E7C34" w:rsidRDefault="003A30A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2168-02-01-25-09</w:t>
      </w:r>
      <w:bookmarkStart w:id="0" w:name="_GoBack"/>
      <w:bookmarkEnd w:id="0"/>
    </w:p>
    <w:p w:rsidR="00AD6E2E" w:rsidRPr="000E7C34" w:rsidRDefault="0093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Fažana, </w:t>
      </w:r>
      <w:r w:rsidR="003A30AE">
        <w:rPr>
          <w:rFonts w:ascii="Times New Roman" w:hAnsi="Times New Roman" w:cs="Times New Roman"/>
          <w:sz w:val="24"/>
          <w:szCs w:val="24"/>
        </w:rPr>
        <w:t>24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. </w:t>
      </w:r>
      <w:r w:rsidR="003A30AE">
        <w:rPr>
          <w:rFonts w:ascii="Times New Roman" w:hAnsi="Times New Roman" w:cs="Times New Roman"/>
          <w:sz w:val="24"/>
          <w:szCs w:val="24"/>
        </w:rPr>
        <w:t>prosinca 2025</w:t>
      </w:r>
      <w:r w:rsidR="00AD6E2E" w:rsidRPr="000E7C34">
        <w:rPr>
          <w:rFonts w:ascii="Times New Roman" w:hAnsi="Times New Roman" w:cs="Times New Roman"/>
          <w:sz w:val="24"/>
          <w:szCs w:val="24"/>
        </w:rPr>
        <w:t>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3A30AE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70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 sjednice</w:t>
      </w:r>
      <w:r w:rsidR="009321B4">
        <w:rPr>
          <w:rFonts w:ascii="Times New Roman" w:hAnsi="Times New Roman" w:cs="Times New Roman"/>
          <w:b/>
          <w:sz w:val="24"/>
          <w:szCs w:val="24"/>
        </w:rPr>
        <w:t xml:space="preserve"> Školskog odbora, održane dana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prosinca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 godine, elek</w:t>
      </w:r>
      <w:r>
        <w:rPr>
          <w:rFonts w:ascii="Times New Roman" w:hAnsi="Times New Roman" w:cs="Times New Roman"/>
          <w:b/>
          <w:sz w:val="24"/>
          <w:szCs w:val="24"/>
        </w:rPr>
        <w:t>tronskim putem, u razdoblju od 7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.00 do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.00 sati</w:t>
      </w:r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0E7C34" w:rsidRP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0E7C34" w:rsidRDefault="003A30AE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(69</w:t>
      </w:r>
      <w:r w:rsidR="000E7C34">
        <w:rPr>
          <w:rFonts w:ascii="Times New Roman" w:hAnsi="Times New Roman" w:cs="Times New Roman"/>
          <w:sz w:val="24"/>
          <w:szCs w:val="24"/>
        </w:rPr>
        <w:t>.) sjednice Školskog odbora jednoglasno je usvojen.</w:t>
      </w:r>
    </w:p>
    <w:p w:rsid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3A30AE">
        <w:rPr>
          <w:rFonts w:ascii="Times New Roman" w:hAnsi="Times New Roman" w:cs="Times New Roman"/>
          <w:sz w:val="24"/>
          <w:szCs w:val="24"/>
        </w:rPr>
        <w:t>zapošljavanju Manuele Petrović na radno mjesto pomoćnika/</w:t>
      </w:r>
      <w:proofErr w:type="spellStart"/>
      <w:r w:rsidR="003A30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A30AE">
        <w:rPr>
          <w:rFonts w:ascii="Times New Roman" w:hAnsi="Times New Roman" w:cs="Times New Roman"/>
          <w:sz w:val="24"/>
          <w:szCs w:val="24"/>
        </w:rPr>
        <w:t xml:space="preserve"> u nastavi.</w:t>
      </w:r>
    </w:p>
    <w:p w:rsidR="003A30AE" w:rsidRDefault="003A30AE" w:rsidP="003A30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4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3A30AE" w:rsidRDefault="003A30AE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donesena Odluka o sklapanju ugovora o najmu učionice OŠ Fažana s Crvenim križem Pula po javnom pozivu.</w:t>
      </w:r>
    </w:p>
    <w:p w:rsidR="003A30AE" w:rsidRDefault="003A30AE" w:rsidP="003A30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5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3A30AE" w:rsidRPr="000E7C34" w:rsidRDefault="003A30AE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donesena Odluka o donošenju Plana nabave za 2026. godinu.</w:t>
      </w:r>
    </w:p>
    <w:p w:rsidR="000E7C34" w:rsidRP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AD6E2E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3A30AE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Paola Krstulović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55538"/>
    <w:rsid w:val="000E7C34"/>
    <w:rsid w:val="000F1B74"/>
    <w:rsid w:val="001867BB"/>
    <w:rsid w:val="002344E1"/>
    <w:rsid w:val="003A30AE"/>
    <w:rsid w:val="004122D7"/>
    <w:rsid w:val="0057178F"/>
    <w:rsid w:val="007F7301"/>
    <w:rsid w:val="008D7C1D"/>
    <w:rsid w:val="009321B4"/>
    <w:rsid w:val="00AD6E2E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3423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7</cp:revision>
  <cp:lastPrinted>2026-02-13T12:06:00Z</cp:lastPrinted>
  <dcterms:created xsi:type="dcterms:W3CDTF">2026-02-05T11:31:00Z</dcterms:created>
  <dcterms:modified xsi:type="dcterms:W3CDTF">2026-02-17T09:22:00Z</dcterms:modified>
</cp:coreProperties>
</file>