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5927E7" w14:textId="2089435C" w:rsidR="00C17555" w:rsidRDefault="00E122CE" w:rsidP="009A17F4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Na temelju članka 54. stava</w:t>
      </w:r>
      <w:r w:rsidR="00685F85">
        <w:rPr>
          <w:rFonts w:ascii="Arial" w:hAnsi="Arial" w:cs="Arial"/>
        </w:rPr>
        <w:t>k</w:t>
      </w:r>
      <w:r>
        <w:rPr>
          <w:rFonts w:ascii="Arial" w:hAnsi="Arial" w:cs="Arial"/>
        </w:rPr>
        <w:t xml:space="preserve"> 1. Zakona o ustanovama („Narodne novine“ broj 76/93, 29/97,</w:t>
      </w:r>
      <w:r w:rsidR="00CA1833">
        <w:rPr>
          <w:rFonts w:ascii="Arial" w:hAnsi="Arial" w:cs="Arial"/>
        </w:rPr>
        <w:t xml:space="preserve"> 47/99, 35/08, 127/19, 151/22) te </w:t>
      </w:r>
      <w:r>
        <w:rPr>
          <w:rFonts w:ascii="Arial" w:hAnsi="Arial" w:cs="Arial"/>
        </w:rPr>
        <w:t>članka 98</w:t>
      </w:r>
      <w:r w:rsidRPr="00D24500">
        <w:rPr>
          <w:rFonts w:ascii="Arial" w:hAnsi="Arial" w:cs="Arial"/>
        </w:rPr>
        <w:t xml:space="preserve">. </w:t>
      </w:r>
      <w:r w:rsidR="009A17F4" w:rsidRPr="00D24500">
        <w:rPr>
          <w:rFonts w:ascii="Arial" w:hAnsi="Arial" w:cs="Arial"/>
        </w:rPr>
        <w:t>stavak 3.</w:t>
      </w:r>
      <w:r w:rsidR="009A17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Zakona o odgoju i obrazovanju u osnovnoj i srednjoj školi („Narodne novine“ broj 87/08, 86/09, 92/10, 105/10, 90/11, 5/12, 16/12, 86/12, 126/12, 94/13, 152/14, 7/17, 68/18, 98/19, 64/20, 151/22, 155/23, 156/23)</w:t>
      </w:r>
      <w:r w:rsidR="00CA183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Školski odbor Osnovne škole Fažana dana </w:t>
      </w:r>
      <w:r w:rsidR="00356DC1">
        <w:rPr>
          <w:rFonts w:ascii="Arial" w:hAnsi="Arial" w:cs="Arial"/>
        </w:rPr>
        <w:t>30. ožujka</w:t>
      </w:r>
      <w:r w:rsidR="00016FD3">
        <w:rPr>
          <w:rFonts w:ascii="Arial" w:hAnsi="Arial" w:cs="Arial"/>
        </w:rPr>
        <w:t xml:space="preserve"> 2026. godine donosi:</w:t>
      </w:r>
    </w:p>
    <w:p w14:paraId="5C5C8097" w14:textId="77777777" w:rsidR="00016FD3" w:rsidRDefault="00016FD3">
      <w:pPr>
        <w:rPr>
          <w:rFonts w:ascii="Arial" w:hAnsi="Arial" w:cs="Arial"/>
        </w:rPr>
      </w:pPr>
      <w:bookmarkStart w:id="0" w:name="_GoBack"/>
      <w:bookmarkEnd w:id="0"/>
    </w:p>
    <w:p w14:paraId="63BDF91F" w14:textId="77777777" w:rsidR="00EE758A" w:rsidRDefault="00C17555" w:rsidP="00C17555">
      <w:pPr>
        <w:jc w:val="center"/>
        <w:rPr>
          <w:rFonts w:ascii="Arial" w:hAnsi="Arial" w:cs="Arial"/>
          <w:b/>
        </w:rPr>
      </w:pPr>
      <w:r w:rsidRPr="00C17555">
        <w:rPr>
          <w:rFonts w:ascii="Arial" w:hAnsi="Arial" w:cs="Arial"/>
          <w:b/>
        </w:rPr>
        <w:t xml:space="preserve">PRIJEDLOG </w:t>
      </w:r>
      <w:r w:rsidR="00EE758A">
        <w:rPr>
          <w:rFonts w:ascii="Arial" w:hAnsi="Arial" w:cs="Arial"/>
          <w:b/>
        </w:rPr>
        <w:t xml:space="preserve"> I. </w:t>
      </w:r>
      <w:r w:rsidRPr="00C17555">
        <w:rPr>
          <w:rFonts w:ascii="Arial" w:hAnsi="Arial" w:cs="Arial"/>
          <w:b/>
        </w:rPr>
        <w:t>IZMJENA I DOPUNA STATUTA</w:t>
      </w:r>
      <w:r w:rsidR="00EE758A">
        <w:rPr>
          <w:rFonts w:ascii="Arial" w:hAnsi="Arial" w:cs="Arial"/>
          <w:b/>
        </w:rPr>
        <w:t xml:space="preserve"> </w:t>
      </w:r>
    </w:p>
    <w:p w14:paraId="0A0AF30E" w14:textId="77777777" w:rsidR="00C17555" w:rsidRDefault="00EE758A" w:rsidP="00C1755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OSNOVNE ŠKOLE FAŽANA</w:t>
      </w:r>
    </w:p>
    <w:p w14:paraId="611B1CED" w14:textId="77777777" w:rsidR="00C17555" w:rsidRDefault="00C17555" w:rsidP="00C17555">
      <w:pPr>
        <w:jc w:val="center"/>
        <w:rPr>
          <w:rFonts w:ascii="Arial" w:hAnsi="Arial" w:cs="Arial"/>
        </w:rPr>
      </w:pPr>
    </w:p>
    <w:p w14:paraId="68319CD1" w14:textId="0810FC3D" w:rsidR="00C17555" w:rsidRDefault="00C17555" w:rsidP="00C17555">
      <w:pPr>
        <w:jc w:val="center"/>
        <w:rPr>
          <w:rFonts w:ascii="Arial" w:hAnsi="Arial" w:cs="Arial"/>
          <w:b/>
          <w:bCs/>
        </w:rPr>
      </w:pPr>
      <w:r w:rsidRPr="0098496A">
        <w:rPr>
          <w:rFonts w:ascii="Arial" w:hAnsi="Arial" w:cs="Arial"/>
          <w:b/>
          <w:bCs/>
        </w:rPr>
        <w:t>Članak 1.</w:t>
      </w:r>
    </w:p>
    <w:p w14:paraId="18972F24" w14:textId="77777777" w:rsidR="00C9550B" w:rsidRDefault="00141D64" w:rsidP="00141D64">
      <w:pPr>
        <w:ind w:firstLine="708"/>
        <w:jc w:val="both"/>
      </w:pPr>
      <w:r w:rsidRPr="0098496A">
        <w:rPr>
          <w:rFonts w:ascii="Arial" w:hAnsi="Arial" w:cs="Arial"/>
        </w:rPr>
        <w:t xml:space="preserve">U Statutu Osnovne škole Fažana oznake KLASA: 011-03/24-01/1 </w:t>
      </w:r>
      <w:proofErr w:type="spellStart"/>
      <w:r w:rsidRPr="0098496A">
        <w:rPr>
          <w:rFonts w:ascii="Arial" w:hAnsi="Arial" w:cs="Arial"/>
        </w:rPr>
        <w:t>URBROJ</w:t>
      </w:r>
      <w:proofErr w:type="spellEnd"/>
      <w:r w:rsidRPr="0098496A">
        <w:rPr>
          <w:rFonts w:ascii="Arial" w:hAnsi="Arial" w:cs="Arial"/>
        </w:rPr>
        <w:t>: 2168-02-01-24-02 od dana 11. srpnja 2024. god</w:t>
      </w:r>
      <w:r>
        <w:rPr>
          <w:rFonts w:ascii="Arial" w:hAnsi="Arial" w:cs="Arial"/>
        </w:rPr>
        <w:t xml:space="preserve">ine (u daljnjem tekstu: Statut) </w:t>
      </w:r>
      <w:r w:rsidR="00C9550B">
        <w:rPr>
          <w:rFonts w:ascii="Arial" w:hAnsi="Arial" w:cs="Arial"/>
        </w:rPr>
        <w:t>preambula se mijenja i glasi:</w:t>
      </w:r>
      <w:r w:rsidR="00C9550B" w:rsidRPr="00C9550B">
        <w:t xml:space="preserve"> </w:t>
      </w:r>
    </w:p>
    <w:p w14:paraId="53CA1598" w14:textId="32686DB0" w:rsidR="00141D64" w:rsidRPr="00C9550B" w:rsidRDefault="00C9550B" w:rsidP="00C9550B">
      <w:pPr>
        <w:ind w:firstLine="708"/>
        <w:jc w:val="both"/>
        <w:rPr>
          <w:rFonts w:ascii="Arial" w:hAnsi="Arial" w:cs="Arial"/>
        </w:rPr>
      </w:pPr>
      <w:r>
        <w:t>„Na temelju članka 54. stavka 1. Zakona o ustanovama („Narodne novine“ broj 76/93, 29/97, 47/99, 35/08, 127/19, 151/22), članka 98. Zakona o odgoju i obrazovanju u osnovnoj i srednjoj školi („Narodne novine“ broj 87/08, 86/09, 92/10, 105/10, 90/11, 5/12, 16/12, 86/12, 94/13, 136/14-</w:t>
      </w:r>
      <w:proofErr w:type="spellStart"/>
      <w:r>
        <w:t>RUSRH</w:t>
      </w:r>
      <w:proofErr w:type="spellEnd"/>
      <w:r>
        <w:t xml:space="preserve">, 152/14, 7/17, 68/18, 98/19, 64/20, 151/22, 156/23), </w:t>
      </w:r>
      <w:r w:rsidRPr="00C9550B">
        <w:rPr>
          <w:rStyle w:val="Naglaeno"/>
          <w:b w:val="0"/>
        </w:rPr>
        <w:t xml:space="preserve">uz prethodnu suglasnost </w:t>
      </w:r>
      <w:r>
        <w:rPr>
          <w:rStyle w:val="Naglaeno"/>
          <w:b w:val="0"/>
        </w:rPr>
        <w:t xml:space="preserve">Istarske županije (KLASA: 602-02/24-02/96, </w:t>
      </w:r>
      <w:proofErr w:type="spellStart"/>
      <w:r>
        <w:rPr>
          <w:rStyle w:val="Naglaeno"/>
          <w:b w:val="0"/>
        </w:rPr>
        <w:t>URBROJ</w:t>
      </w:r>
      <w:proofErr w:type="spellEnd"/>
      <w:r>
        <w:rPr>
          <w:rStyle w:val="Naglaeno"/>
          <w:b w:val="0"/>
        </w:rPr>
        <w:t xml:space="preserve">: 2163-01/3-24-6) od dana 12. lipnja 2024. godine, </w:t>
      </w:r>
      <w:r>
        <w:t>Školski odbor Osnovne škole Fažana dana 11. srpnja 2024. godine donosi“</w:t>
      </w:r>
    </w:p>
    <w:p w14:paraId="6225132F" w14:textId="2CCF9B7F" w:rsidR="00141D64" w:rsidRPr="0098496A" w:rsidRDefault="00C9550B" w:rsidP="00C955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2.</w:t>
      </w:r>
    </w:p>
    <w:p w14:paraId="5259ED45" w14:textId="6A0B43E9" w:rsidR="00C17555" w:rsidRPr="0098496A" w:rsidRDefault="00685F85" w:rsidP="00E67782">
      <w:pPr>
        <w:ind w:firstLine="708"/>
        <w:jc w:val="both"/>
        <w:rPr>
          <w:rFonts w:ascii="Arial" w:hAnsi="Arial" w:cs="Arial"/>
        </w:rPr>
      </w:pPr>
      <w:r w:rsidRPr="0098496A">
        <w:rPr>
          <w:rFonts w:ascii="Arial" w:hAnsi="Arial" w:cs="Arial"/>
        </w:rPr>
        <w:t>U č</w:t>
      </w:r>
      <w:r w:rsidR="00C9550B">
        <w:rPr>
          <w:rFonts w:ascii="Arial" w:hAnsi="Arial" w:cs="Arial"/>
        </w:rPr>
        <w:t>lanku</w:t>
      </w:r>
      <w:r w:rsidR="00016FD3" w:rsidRPr="0098496A">
        <w:rPr>
          <w:rFonts w:ascii="Arial" w:hAnsi="Arial" w:cs="Arial"/>
        </w:rPr>
        <w:t xml:space="preserve"> 4. stavak 1. mijenja se i glasi:</w:t>
      </w:r>
    </w:p>
    <w:p w14:paraId="5EF046C2" w14:textId="77777777" w:rsidR="00016FD3" w:rsidRPr="0098496A" w:rsidRDefault="00016FD3" w:rsidP="00E67782">
      <w:pPr>
        <w:jc w:val="both"/>
        <w:rPr>
          <w:rFonts w:ascii="Arial" w:hAnsi="Arial" w:cs="Arial"/>
        </w:rPr>
      </w:pPr>
      <w:r w:rsidRPr="0098496A">
        <w:rPr>
          <w:rFonts w:ascii="Arial" w:hAnsi="Arial" w:cs="Arial"/>
        </w:rPr>
        <w:t xml:space="preserve">„(1) Naziv škole je Osnovna škola Fažana – </w:t>
      </w:r>
      <w:proofErr w:type="spellStart"/>
      <w:r w:rsidRPr="0098496A">
        <w:rPr>
          <w:rFonts w:ascii="Arial" w:hAnsi="Arial" w:cs="Arial"/>
        </w:rPr>
        <w:t>Scuola</w:t>
      </w:r>
      <w:proofErr w:type="spellEnd"/>
      <w:r w:rsidRPr="0098496A">
        <w:rPr>
          <w:rFonts w:ascii="Arial" w:hAnsi="Arial" w:cs="Arial"/>
        </w:rPr>
        <w:t xml:space="preserve"> </w:t>
      </w:r>
      <w:proofErr w:type="spellStart"/>
      <w:r w:rsidRPr="0098496A">
        <w:rPr>
          <w:rFonts w:ascii="Arial" w:hAnsi="Arial" w:cs="Arial"/>
        </w:rPr>
        <w:t>elementare</w:t>
      </w:r>
      <w:proofErr w:type="spellEnd"/>
      <w:r w:rsidRPr="0098496A">
        <w:rPr>
          <w:rFonts w:ascii="Arial" w:hAnsi="Arial" w:cs="Arial"/>
        </w:rPr>
        <w:t xml:space="preserve"> </w:t>
      </w:r>
      <w:proofErr w:type="spellStart"/>
      <w:r w:rsidRPr="0098496A">
        <w:rPr>
          <w:rFonts w:ascii="Arial" w:hAnsi="Arial" w:cs="Arial"/>
        </w:rPr>
        <w:t>Fasana</w:t>
      </w:r>
      <w:proofErr w:type="spellEnd"/>
      <w:r w:rsidRPr="0098496A">
        <w:rPr>
          <w:rFonts w:ascii="Arial" w:hAnsi="Arial" w:cs="Arial"/>
        </w:rPr>
        <w:t>.“</w:t>
      </w:r>
    </w:p>
    <w:p w14:paraId="42D76063" w14:textId="77777777" w:rsidR="008A57B2" w:rsidRPr="0098496A" w:rsidRDefault="008A57B2" w:rsidP="00C17555">
      <w:pPr>
        <w:rPr>
          <w:rFonts w:ascii="Arial" w:hAnsi="Arial" w:cs="Arial"/>
        </w:rPr>
      </w:pPr>
    </w:p>
    <w:p w14:paraId="5B997C9F" w14:textId="3D17F79F" w:rsidR="0083213A" w:rsidRPr="0098496A" w:rsidRDefault="00C9550B" w:rsidP="0083213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3</w:t>
      </w:r>
      <w:r w:rsidR="0083213A" w:rsidRPr="0098496A">
        <w:rPr>
          <w:rFonts w:ascii="Arial" w:hAnsi="Arial" w:cs="Arial"/>
          <w:b/>
          <w:bCs/>
        </w:rPr>
        <w:t>.</w:t>
      </w:r>
    </w:p>
    <w:p w14:paraId="2A4EC49E" w14:textId="6F131429" w:rsidR="0083213A" w:rsidRPr="0098496A" w:rsidRDefault="0083213A" w:rsidP="00E67782">
      <w:pPr>
        <w:ind w:firstLine="708"/>
        <w:rPr>
          <w:rFonts w:ascii="Arial" w:hAnsi="Arial" w:cs="Arial"/>
        </w:rPr>
      </w:pPr>
      <w:r w:rsidRPr="0098496A">
        <w:rPr>
          <w:rFonts w:ascii="Arial" w:hAnsi="Arial" w:cs="Arial"/>
        </w:rPr>
        <w:t>U članku 36. stavak 2</w:t>
      </w:r>
      <w:r w:rsidR="002C25F7">
        <w:rPr>
          <w:rFonts w:ascii="Arial" w:hAnsi="Arial" w:cs="Arial"/>
        </w:rPr>
        <w:t>.</w:t>
      </w:r>
      <w:r w:rsidR="00390854" w:rsidRPr="0098496A">
        <w:rPr>
          <w:rFonts w:ascii="Arial" w:hAnsi="Arial" w:cs="Arial"/>
        </w:rPr>
        <w:t xml:space="preserve"> mijenja se</w:t>
      </w:r>
      <w:r w:rsidRPr="0098496A">
        <w:rPr>
          <w:rFonts w:ascii="Arial" w:hAnsi="Arial" w:cs="Arial"/>
        </w:rPr>
        <w:t xml:space="preserve"> i glasi:</w:t>
      </w:r>
    </w:p>
    <w:p w14:paraId="2AD9A79C" w14:textId="77777777" w:rsidR="0083213A" w:rsidRPr="0098496A" w:rsidRDefault="0083213A" w:rsidP="00E67782">
      <w:pPr>
        <w:jc w:val="both"/>
        <w:rPr>
          <w:rFonts w:ascii="Arial" w:hAnsi="Arial" w:cs="Arial"/>
        </w:rPr>
      </w:pPr>
      <w:r w:rsidRPr="0098496A">
        <w:rPr>
          <w:rFonts w:ascii="Arial" w:hAnsi="Arial" w:cs="Arial"/>
        </w:rPr>
        <w:t>„(2) Ako dva ili više kandidata dobiju isti najveći broj glasova, glasovanje se za te kandidate ponavlja sve dok jedan od kandidata ne dobije veći broj glasova.“</w:t>
      </w:r>
    </w:p>
    <w:p w14:paraId="7AFFC6B6" w14:textId="77777777" w:rsidR="0083213A" w:rsidRPr="0098496A" w:rsidRDefault="0083213A" w:rsidP="0083213A">
      <w:pPr>
        <w:rPr>
          <w:rFonts w:ascii="Arial" w:hAnsi="Arial" w:cs="Arial"/>
        </w:rPr>
      </w:pPr>
    </w:p>
    <w:p w14:paraId="4177396A" w14:textId="3F1B5E9E" w:rsidR="008A57B2" w:rsidRPr="0098496A" w:rsidRDefault="00C9550B" w:rsidP="008A57B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4</w:t>
      </w:r>
      <w:r w:rsidR="008A57B2" w:rsidRPr="0098496A">
        <w:rPr>
          <w:rFonts w:ascii="Arial" w:hAnsi="Arial" w:cs="Arial"/>
          <w:b/>
          <w:bCs/>
        </w:rPr>
        <w:t>.</w:t>
      </w:r>
    </w:p>
    <w:p w14:paraId="5F6E3809" w14:textId="2F539E3F" w:rsidR="0098496A" w:rsidRDefault="00390854" w:rsidP="0098496A">
      <w:pPr>
        <w:ind w:firstLine="708"/>
        <w:rPr>
          <w:rFonts w:ascii="Arial" w:hAnsi="Arial" w:cs="Arial"/>
        </w:rPr>
      </w:pPr>
      <w:r w:rsidRPr="0098496A">
        <w:rPr>
          <w:rFonts w:ascii="Arial" w:hAnsi="Arial" w:cs="Arial"/>
        </w:rPr>
        <w:t xml:space="preserve">Iznad članka </w:t>
      </w:r>
      <w:r w:rsidR="008A57B2" w:rsidRPr="0098496A">
        <w:rPr>
          <w:rFonts w:ascii="Arial" w:hAnsi="Arial" w:cs="Arial"/>
        </w:rPr>
        <w:t>4</w:t>
      </w:r>
      <w:r w:rsidR="00C031BA" w:rsidRPr="0098496A">
        <w:rPr>
          <w:rFonts w:ascii="Arial" w:hAnsi="Arial" w:cs="Arial"/>
        </w:rPr>
        <w:t>6.</w:t>
      </w:r>
      <w:r w:rsidRPr="0098496A">
        <w:rPr>
          <w:rFonts w:ascii="Arial" w:hAnsi="Arial" w:cs="Arial"/>
        </w:rPr>
        <w:t xml:space="preserve"> </w:t>
      </w:r>
      <w:r w:rsidR="00290CC4" w:rsidRPr="0098496A">
        <w:rPr>
          <w:rFonts w:ascii="Arial" w:hAnsi="Arial" w:cs="Arial"/>
        </w:rPr>
        <w:t xml:space="preserve">dodaje se </w:t>
      </w:r>
      <w:r w:rsidR="00EE0EB2" w:rsidRPr="0098496A">
        <w:rPr>
          <w:rFonts w:ascii="Arial" w:hAnsi="Arial" w:cs="Arial"/>
        </w:rPr>
        <w:t>naslov koji glasi: „</w:t>
      </w:r>
      <w:r w:rsidR="00EE0EB2" w:rsidRPr="0098496A">
        <w:rPr>
          <w:rFonts w:ascii="Arial" w:hAnsi="Arial" w:cs="Arial"/>
          <w:b/>
          <w:bCs/>
        </w:rPr>
        <w:t>Poziv za sjednicu</w:t>
      </w:r>
      <w:r w:rsidR="00EE0EB2" w:rsidRPr="0098496A">
        <w:rPr>
          <w:rFonts w:ascii="Arial" w:hAnsi="Arial" w:cs="Arial"/>
        </w:rPr>
        <w:t>“.</w:t>
      </w:r>
    </w:p>
    <w:p w14:paraId="6C02CF28" w14:textId="77777777" w:rsidR="0098496A" w:rsidRDefault="0098496A" w:rsidP="0098496A">
      <w:pPr>
        <w:ind w:firstLine="708"/>
        <w:rPr>
          <w:rFonts w:ascii="Arial" w:hAnsi="Arial" w:cs="Arial"/>
        </w:rPr>
      </w:pPr>
    </w:p>
    <w:p w14:paraId="219BEC9A" w14:textId="7D1677DC" w:rsidR="0098496A" w:rsidRPr="00D62F42" w:rsidRDefault="00C9550B" w:rsidP="009849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5</w:t>
      </w:r>
      <w:r w:rsidR="0098496A" w:rsidRPr="00D62F42">
        <w:rPr>
          <w:rFonts w:ascii="Arial" w:hAnsi="Arial" w:cs="Arial"/>
          <w:b/>
          <w:bCs/>
        </w:rPr>
        <w:t>.</w:t>
      </w:r>
    </w:p>
    <w:p w14:paraId="4E5D8F3C" w14:textId="50FB9268" w:rsidR="00390854" w:rsidRDefault="00390854" w:rsidP="0098496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Iza č</w:t>
      </w:r>
      <w:r w:rsidR="00EE0EB2">
        <w:rPr>
          <w:rFonts w:ascii="Arial" w:hAnsi="Arial" w:cs="Arial"/>
        </w:rPr>
        <w:t>lank</w:t>
      </w:r>
      <w:r>
        <w:rPr>
          <w:rFonts w:ascii="Arial" w:hAnsi="Arial" w:cs="Arial"/>
        </w:rPr>
        <w:t>a</w:t>
      </w:r>
      <w:r w:rsidR="00EE0EB2">
        <w:rPr>
          <w:rFonts w:ascii="Arial" w:hAnsi="Arial" w:cs="Arial"/>
        </w:rPr>
        <w:t xml:space="preserve"> 46.</w:t>
      </w:r>
      <w:r w:rsidR="0098496A">
        <w:rPr>
          <w:rFonts w:ascii="Arial" w:hAnsi="Arial" w:cs="Arial"/>
        </w:rPr>
        <w:t xml:space="preserve"> </w:t>
      </w:r>
      <w:r w:rsidR="00EE0EB2">
        <w:rPr>
          <w:rFonts w:ascii="Arial" w:hAnsi="Arial" w:cs="Arial"/>
        </w:rPr>
        <w:t xml:space="preserve">dodaje se </w:t>
      </w:r>
      <w:r>
        <w:rPr>
          <w:rFonts w:ascii="Arial" w:hAnsi="Arial" w:cs="Arial"/>
        </w:rPr>
        <w:t xml:space="preserve">naslov i </w:t>
      </w:r>
      <w:r w:rsidR="00E8644A">
        <w:rPr>
          <w:rFonts w:ascii="Arial" w:hAnsi="Arial" w:cs="Arial"/>
        </w:rPr>
        <w:t xml:space="preserve">novi </w:t>
      </w:r>
      <w:r w:rsidR="00290CC4">
        <w:rPr>
          <w:rFonts w:ascii="Arial" w:hAnsi="Arial" w:cs="Arial"/>
        </w:rPr>
        <w:t>članak 46.a koji glasi:</w:t>
      </w:r>
      <w:r w:rsidRPr="00390854">
        <w:rPr>
          <w:rFonts w:ascii="Arial" w:hAnsi="Arial" w:cs="Arial"/>
        </w:rPr>
        <w:t xml:space="preserve"> </w:t>
      </w:r>
    </w:p>
    <w:p w14:paraId="7F7EF692" w14:textId="3EF4BE48" w:rsidR="00E67782" w:rsidRDefault="00E67782" w:rsidP="008A57B2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 w:rsidR="00390854" w:rsidRPr="00E67782">
        <w:rPr>
          <w:rFonts w:ascii="Arial" w:hAnsi="Arial" w:cs="Arial"/>
          <w:b/>
          <w:bCs/>
        </w:rPr>
        <w:t>Priprema dnevnog reda i materijala za sjednicu</w:t>
      </w:r>
    </w:p>
    <w:p w14:paraId="06A865ED" w14:textId="09E55B85" w:rsidR="00E67782" w:rsidRPr="00E67782" w:rsidRDefault="00E67782" w:rsidP="0098496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Članak 46.a</w:t>
      </w:r>
    </w:p>
    <w:p w14:paraId="048308E2" w14:textId="5270AF94" w:rsidR="008A57B2" w:rsidRDefault="00290CC4" w:rsidP="00E6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(1</w:t>
      </w:r>
      <w:r w:rsidR="008A57B2">
        <w:rPr>
          <w:rFonts w:ascii="Arial" w:hAnsi="Arial" w:cs="Arial"/>
        </w:rPr>
        <w:t xml:space="preserve">) Sjednice </w:t>
      </w:r>
      <w:r w:rsidR="00132DA8">
        <w:rPr>
          <w:rFonts w:ascii="Arial" w:hAnsi="Arial" w:cs="Arial"/>
        </w:rPr>
        <w:t>Školskog odbora</w:t>
      </w:r>
      <w:r w:rsidR="008A57B2">
        <w:rPr>
          <w:rFonts w:ascii="Arial" w:hAnsi="Arial" w:cs="Arial"/>
        </w:rPr>
        <w:t xml:space="preserve"> priprema predsjednik Školskog odbora, a u slučaju njegove spriječenosti njegov zamjenik.“</w:t>
      </w:r>
    </w:p>
    <w:p w14:paraId="31F888F0" w14:textId="77777777" w:rsidR="008A57B2" w:rsidRDefault="00290CC4" w:rsidP="00E6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(2</w:t>
      </w:r>
      <w:r w:rsidR="008A57B2">
        <w:rPr>
          <w:rFonts w:ascii="Arial" w:hAnsi="Arial" w:cs="Arial"/>
        </w:rPr>
        <w:t xml:space="preserve">) </w:t>
      </w:r>
      <w:r w:rsidR="00253B4E">
        <w:rPr>
          <w:rFonts w:ascii="Arial" w:hAnsi="Arial" w:cs="Arial"/>
        </w:rPr>
        <w:t>Dnevni red sjednice predlaže predsjednik Školskog odbora, a u slučaju njegove spriječenosti njegov zamjenik.</w:t>
      </w:r>
    </w:p>
    <w:p w14:paraId="26AA39ED" w14:textId="77777777" w:rsidR="00C031BA" w:rsidRDefault="00253B4E" w:rsidP="00E6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90CC4">
        <w:rPr>
          <w:rFonts w:ascii="Arial" w:hAnsi="Arial" w:cs="Arial"/>
        </w:rPr>
        <w:t>3</w:t>
      </w:r>
      <w:r w:rsidR="00226420">
        <w:rPr>
          <w:rFonts w:ascii="Arial" w:hAnsi="Arial" w:cs="Arial"/>
        </w:rPr>
        <w:t>) Utvrđeni dnevni red ne može se tijekom sjednice mijenjati.</w:t>
      </w:r>
    </w:p>
    <w:p w14:paraId="6B7D11A9" w14:textId="77777777" w:rsidR="00253B4E" w:rsidRDefault="00C031BA" w:rsidP="00E6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90CC4">
        <w:rPr>
          <w:rFonts w:ascii="Arial" w:hAnsi="Arial" w:cs="Arial"/>
        </w:rPr>
        <w:t>4</w:t>
      </w:r>
      <w:r w:rsidR="00253B4E">
        <w:rPr>
          <w:rFonts w:ascii="Arial" w:hAnsi="Arial" w:cs="Arial"/>
        </w:rPr>
        <w:t xml:space="preserve">) Školski odbor može odlučiti da se rasprava o pojedinom predmetu prekine radi </w:t>
      </w:r>
      <w:r>
        <w:rPr>
          <w:rFonts w:ascii="Arial" w:hAnsi="Arial" w:cs="Arial"/>
        </w:rPr>
        <w:t>pribavljanja dodatnih podataka.</w:t>
      </w:r>
    </w:p>
    <w:p w14:paraId="381B750F" w14:textId="77777777" w:rsidR="00C031BA" w:rsidRPr="00BF52EB" w:rsidRDefault="00290CC4" w:rsidP="00E6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(5</w:t>
      </w:r>
      <w:r w:rsidR="00C031BA">
        <w:rPr>
          <w:rFonts w:ascii="Arial" w:hAnsi="Arial" w:cs="Arial"/>
        </w:rPr>
        <w:t xml:space="preserve">) </w:t>
      </w:r>
      <w:r w:rsidR="00C031BA" w:rsidRPr="00BF52EB">
        <w:rPr>
          <w:rFonts w:ascii="Arial" w:hAnsi="Arial" w:cs="Arial"/>
        </w:rPr>
        <w:t>Kod predlaganja dnevnog reda predsjednik je dužan voditi računa:</w:t>
      </w:r>
    </w:p>
    <w:p w14:paraId="10669340" w14:textId="77777777" w:rsidR="00C031BA" w:rsidRPr="00BF52EB" w:rsidRDefault="00C031BA" w:rsidP="00E67782">
      <w:pPr>
        <w:jc w:val="both"/>
        <w:rPr>
          <w:rFonts w:ascii="Arial" w:hAnsi="Arial" w:cs="Arial"/>
        </w:rPr>
      </w:pPr>
      <w:r w:rsidRPr="00BF52EB">
        <w:rPr>
          <w:rFonts w:ascii="Arial" w:hAnsi="Arial" w:cs="Arial"/>
        </w:rPr>
        <w:t xml:space="preserve">              - da se u dnevni red uvrste predmeti o kojima je Školski odbor ovlašten raspravljati i odlučivati</w:t>
      </w:r>
    </w:p>
    <w:p w14:paraId="4A2BA6B6" w14:textId="77777777" w:rsidR="00C031BA" w:rsidRPr="004E1E2A" w:rsidRDefault="00C031BA" w:rsidP="00E67782">
      <w:pPr>
        <w:jc w:val="both"/>
        <w:rPr>
          <w:rFonts w:ascii="Arial" w:hAnsi="Arial" w:cs="Arial"/>
        </w:rPr>
      </w:pPr>
      <w:r w:rsidRPr="00BF52EB">
        <w:rPr>
          <w:rFonts w:ascii="Arial" w:hAnsi="Arial" w:cs="Arial"/>
        </w:rPr>
        <w:t xml:space="preserve">              - da dnevni red ne bude </w:t>
      </w:r>
      <w:r w:rsidRPr="004E1E2A">
        <w:rPr>
          <w:rFonts w:ascii="Arial" w:hAnsi="Arial" w:cs="Arial"/>
        </w:rPr>
        <w:t>preopširan</w:t>
      </w:r>
    </w:p>
    <w:p w14:paraId="07A77142" w14:textId="77777777" w:rsidR="00253B4E" w:rsidRDefault="00C031BA" w:rsidP="00E67782">
      <w:pPr>
        <w:jc w:val="both"/>
        <w:rPr>
          <w:rFonts w:ascii="Arial" w:hAnsi="Arial" w:cs="Arial"/>
        </w:rPr>
      </w:pPr>
      <w:r w:rsidRPr="00BF52EB">
        <w:rPr>
          <w:rFonts w:ascii="Arial" w:hAnsi="Arial" w:cs="Arial"/>
        </w:rPr>
        <w:t xml:space="preserve">             - da predmeti o kojima će se raspravljati i odlučivati na sjednici budu obrađeni, potkrijepljeni podatcima i obrazloženi tako da se članovi mogu upoznati s predmetom i o njemu raspravljati i odlučivati na istoj sjednici.</w:t>
      </w:r>
    </w:p>
    <w:p w14:paraId="3DB09BFC" w14:textId="77777777" w:rsidR="00226420" w:rsidRDefault="00290CC4" w:rsidP="00E6778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(6</w:t>
      </w:r>
      <w:r w:rsidR="00226420">
        <w:rPr>
          <w:rFonts w:ascii="Arial" w:hAnsi="Arial" w:cs="Arial"/>
        </w:rPr>
        <w:t xml:space="preserve">) </w:t>
      </w:r>
      <w:r w:rsidR="00226420" w:rsidRPr="00BF52EB">
        <w:rPr>
          <w:rFonts w:ascii="Arial" w:hAnsi="Arial" w:cs="Arial"/>
        </w:rPr>
        <w:t>Sjednice se pripremaju tako da se rad na sjednici odvija učinkovito i ekonomično, a odluke donose pravodobno i u skladu s propisima i općim aktima</w:t>
      </w:r>
      <w:r w:rsidR="00226420">
        <w:rPr>
          <w:rFonts w:ascii="Arial" w:hAnsi="Arial" w:cs="Arial"/>
        </w:rPr>
        <w:t xml:space="preserve"> škole.</w:t>
      </w:r>
    </w:p>
    <w:p w14:paraId="1207AAF5" w14:textId="6754AAE9" w:rsidR="00C031BA" w:rsidRDefault="00830919" w:rsidP="0098496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290CC4">
        <w:rPr>
          <w:rFonts w:ascii="Arial" w:hAnsi="Arial" w:cs="Arial"/>
        </w:rPr>
        <w:t>7</w:t>
      </w:r>
      <w:r w:rsidR="00226420">
        <w:rPr>
          <w:rFonts w:ascii="Arial" w:hAnsi="Arial" w:cs="Arial"/>
        </w:rPr>
        <w:t xml:space="preserve">) Ako član Školskog odbora ovlašten za sazivanje sjednice </w:t>
      </w:r>
      <w:r w:rsidR="00226420" w:rsidRPr="00BF52EB">
        <w:rPr>
          <w:rFonts w:ascii="Arial" w:hAnsi="Arial" w:cs="Arial"/>
        </w:rPr>
        <w:t xml:space="preserve">ocijeni da pripremljeni materijal za sjednicu nije dovoljno stručno ili precizno izrađen ili dokumentiran treba ga vratiti na doradu ili ga ne </w:t>
      </w:r>
      <w:r w:rsidR="00226420">
        <w:rPr>
          <w:rFonts w:ascii="Arial" w:hAnsi="Arial" w:cs="Arial"/>
        </w:rPr>
        <w:t>uvrstiti u dnevni red sjednice.</w:t>
      </w:r>
      <w:r w:rsidR="0098496A">
        <w:rPr>
          <w:rFonts w:ascii="Arial" w:hAnsi="Arial" w:cs="Arial"/>
        </w:rPr>
        <w:t>“</w:t>
      </w:r>
      <w:r w:rsidR="00226420">
        <w:rPr>
          <w:rFonts w:ascii="Arial" w:hAnsi="Arial" w:cs="Arial"/>
        </w:rPr>
        <w:t xml:space="preserve"> </w:t>
      </w:r>
    </w:p>
    <w:p w14:paraId="4B362CC7" w14:textId="22074528" w:rsidR="00253B4E" w:rsidRPr="0098496A" w:rsidRDefault="00185902" w:rsidP="00253B4E">
      <w:pPr>
        <w:jc w:val="center"/>
        <w:rPr>
          <w:rFonts w:ascii="Arial" w:hAnsi="Arial" w:cs="Arial"/>
          <w:b/>
          <w:bCs/>
        </w:rPr>
      </w:pPr>
      <w:r w:rsidRPr="0098496A">
        <w:rPr>
          <w:rFonts w:ascii="Arial" w:hAnsi="Arial" w:cs="Arial"/>
          <w:b/>
          <w:bCs/>
        </w:rPr>
        <w:t xml:space="preserve">Članak </w:t>
      </w:r>
      <w:r w:rsidR="00C9550B">
        <w:rPr>
          <w:rFonts w:ascii="Arial" w:hAnsi="Arial" w:cs="Arial"/>
          <w:b/>
          <w:bCs/>
        </w:rPr>
        <w:t>6</w:t>
      </w:r>
      <w:r w:rsidR="00253B4E" w:rsidRPr="0098496A">
        <w:rPr>
          <w:rFonts w:ascii="Arial" w:hAnsi="Arial" w:cs="Arial"/>
          <w:b/>
          <w:bCs/>
        </w:rPr>
        <w:t>.</w:t>
      </w:r>
    </w:p>
    <w:p w14:paraId="7860BBD6" w14:textId="7C362EE5" w:rsidR="00253B4E" w:rsidRDefault="00C761D2" w:rsidP="00766B4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U č</w:t>
      </w:r>
      <w:r w:rsidR="00253B4E">
        <w:rPr>
          <w:rFonts w:ascii="Arial" w:hAnsi="Arial" w:cs="Arial"/>
        </w:rPr>
        <w:t>lanku 47.</w:t>
      </w:r>
      <w:r w:rsidR="00766B44">
        <w:rPr>
          <w:rFonts w:ascii="Arial" w:hAnsi="Arial" w:cs="Arial"/>
        </w:rPr>
        <w:t xml:space="preserve"> </w:t>
      </w:r>
      <w:r w:rsidR="00FB41BF">
        <w:rPr>
          <w:rFonts w:ascii="Arial" w:hAnsi="Arial" w:cs="Arial"/>
        </w:rPr>
        <w:t xml:space="preserve">stavak 2. </w:t>
      </w:r>
      <w:r w:rsidR="00766B44">
        <w:rPr>
          <w:rFonts w:ascii="Arial" w:hAnsi="Arial" w:cs="Arial"/>
        </w:rPr>
        <w:t xml:space="preserve">mijenja se </w:t>
      </w:r>
      <w:r w:rsidR="00FB41BF">
        <w:rPr>
          <w:rFonts w:ascii="Arial" w:hAnsi="Arial" w:cs="Arial"/>
        </w:rPr>
        <w:t>i glasi:</w:t>
      </w:r>
      <w:r w:rsidR="00132DA8">
        <w:rPr>
          <w:rFonts w:ascii="Arial" w:hAnsi="Arial" w:cs="Arial"/>
        </w:rPr>
        <w:t xml:space="preserve"> </w:t>
      </w:r>
    </w:p>
    <w:p w14:paraId="5B061152" w14:textId="77777777" w:rsidR="00766B44" w:rsidRDefault="00253B4E" w:rsidP="008A57B2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554051">
        <w:rPr>
          <w:rFonts w:ascii="Arial" w:hAnsi="Arial" w:cs="Arial"/>
        </w:rPr>
        <w:t>(2</w:t>
      </w:r>
      <w:r>
        <w:rPr>
          <w:rFonts w:ascii="Arial" w:hAnsi="Arial" w:cs="Arial"/>
        </w:rPr>
        <w:t>) Sjednica Školskog o</w:t>
      </w:r>
      <w:r w:rsidR="00710B26">
        <w:rPr>
          <w:rFonts w:ascii="Arial" w:hAnsi="Arial" w:cs="Arial"/>
        </w:rPr>
        <w:t>dbora može se održati i u hibridnom obliku</w:t>
      </w:r>
      <w:r>
        <w:rPr>
          <w:rFonts w:ascii="Arial" w:hAnsi="Arial" w:cs="Arial"/>
        </w:rPr>
        <w:t xml:space="preserve">, na način da se pojedini članovi </w:t>
      </w:r>
      <w:r w:rsidR="00710B26">
        <w:rPr>
          <w:rFonts w:ascii="Arial" w:hAnsi="Arial" w:cs="Arial"/>
        </w:rPr>
        <w:t>uključe</w:t>
      </w:r>
      <w:r>
        <w:rPr>
          <w:rFonts w:ascii="Arial" w:hAnsi="Arial" w:cs="Arial"/>
        </w:rPr>
        <w:t xml:space="preserve"> </w:t>
      </w:r>
      <w:r w:rsidR="00710B26">
        <w:rPr>
          <w:rFonts w:ascii="Arial" w:hAnsi="Arial" w:cs="Arial"/>
        </w:rPr>
        <w:t>putem odgovarajuće informacijsko-komunikacijske</w:t>
      </w:r>
      <w:r>
        <w:rPr>
          <w:rFonts w:ascii="Arial" w:hAnsi="Arial" w:cs="Arial"/>
        </w:rPr>
        <w:t xml:space="preserve"> platform</w:t>
      </w:r>
      <w:r w:rsidR="00710B26">
        <w:rPr>
          <w:rFonts w:ascii="Arial" w:hAnsi="Arial" w:cs="Arial"/>
        </w:rPr>
        <w:t>e, uz osiguranje m</w:t>
      </w:r>
      <w:r w:rsidR="00226420">
        <w:rPr>
          <w:rFonts w:ascii="Arial" w:hAnsi="Arial" w:cs="Arial"/>
        </w:rPr>
        <w:t>ogućnosti rasprave i glasovanja</w:t>
      </w:r>
      <w:r w:rsidR="00132DA8">
        <w:rPr>
          <w:rFonts w:ascii="Arial" w:hAnsi="Arial" w:cs="Arial"/>
        </w:rPr>
        <w:t>.</w:t>
      </w:r>
    </w:p>
    <w:p w14:paraId="1B8E72E4" w14:textId="4F7904F6" w:rsidR="00C761D2" w:rsidRDefault="00766B44" w:rsidP="00766B4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761D2">
        <w:rPr>
          <w:rFonts w:ascii="Arial" w:hAnsi="Arial" w:cs="Arial"/>
        </w:rPr>
        <w:t xml:space="preserve">tavak 4. </w:t>
      </w:r>
      <w:r w:rsidR="00E8644A">
        <w:rPr>
          <w:rFonts w:ascii="Arial" w:hAnsi="Arial" w:cs="Arial"/>
        </w:rPr>
        <w:t xml:space="preserve">mijenja se </w:t>
      </w:r>
      <w:r w:rsidR="00C761D2">
        <w:rPr>
          <w:rFonts w:ascii="Arial" w:hAnsi="Arial" w:cs="Arial"/>
        </w:rPr>
        <w:t>i glasi:</w:t>
      </w:r>
    </w:p>
    <w:p w14:paraId="4DA6EC64" w14:textId="0286EB41" w:rsidR="00554051" w:rsidRDefault="00C761D2" w:rsidP="008A57B2">
      <w:pPr>
        <w:rPr>
          <w:rFonts w:ascii="Arial" w:hAnsi="Arial" w:cs="Arial"/>
        </w:rPr>
      </w:pPr>
      <w:r>
        <w:rPr>
          <w:rFonts w:ascii="Arial" w:hAnsi="Arial" w:cs="Arial"/>
        </w:rPr>
        <w:t>(4) Nakon završetka sjednice iz stav</w:t>
      </w:r>
      <w:r w:rsidR="00766B44">
        <w:rPr>
          <w:rFonts w:ascii="Arial" w:hAnsi="Arial" w:cs="Arial"/>
        </w:rPr>
        <w:t>a</w:t>
      </w:r>
      <w:r>
        <w:rPr>
          <w:rFonts w:ascii="Arial" w:hAnsi="Arial" w:cs="Arial"/>
        </w:rPr>
        <w:t>ka 1. i 2. ovog članka sastavlja se zapisnik.</w:t>
      </w:r>
      <w:r w:rsidR="00EE0EB2">
        <w:rPr>
          <w:rFonts w:ascii="Arial" w:hAnsi="Arial" w:cs="Arial"/>
        </w:rPr>
        <w:t>“</w:t>
      </w:r>
    </w:p>
    <w:p w14:paraId="0CFBBC16" w14:textId="77777777" w:rsidR="00766B44" w:rsidRDefault="00766B44" w:rsidP="008A57B2">
      <w:pPr>
        <w:rPr>
          <w:rFonts w:ascii="Arial" w:hAnsi="Arial" w:cs="Arial"/>
        </w:rPr>
      </w:pPr>
    </w:p>
    <w:p w14:paraId="17C7A115" w14:textId="6D21E48B" w:rsidR="00554051" w:rsidRPr="00766B44" w:rsidRDefault="00185902" w:rsidP="00554051">
      <w:pPr>
        <w:jc w:val="center"/>
        <w:rPr>
          <w:rFonts w:ascii="Arial" w:hAnsi="Arial" w:cs="Arial"/>
          <w:b/>
          <w:bCs/>
        </w:rPr>
      </w:pPr>
      <w:r w:rsidRPr="00766B44">
        <w:rPr>
          <w:rFonts w:ascii="Arial" w:hAnsi="Arial" w:cs="Arial"/>
          <w:b/>
          <w:bCs/>
        </w:rPr>
        <w:t xml:space="preserve">Članak </w:t>
      </w:r>
      <w:r w:rsidR="00C9550B">
        <w:rPr>
          <w:rFonts w:ascii="Arial" w:hAnsi="Arial" w:cs="Arial"/>
          <w:b/>
          <w:bCs/>
        </w:rPr>
        <w:t>7</w:t>
      </w:r>
      <w:r w:rsidR="00554051" w:rsidRPr="00766B44">
        <w:rPr>
          <w:rFonts w:ascii="Arial" w:hAnsi="Arial" w:cs="Arial"/>
          <w:b/>
          <w:bCs/>
        </w:rPr>
        <w:t>.</w:t>
      </w:r>
    </w:p>
    <w:p w14:paraId="41ECB306" w14:textId="7FD087E6" w:rsidR="00EC6DDA" w:rsidRDefault="00D7272F" w:rsidP="00766B4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</w:t>
      </w:r>
      <w:r w:rsidR="00EC6DDA">
        <w:rPr>
          <w:rFonts w:ascii="Arial" w:hAnsi="Arial" w:cs="Arial"/>
        </w:rPr>
        <w:t xml:space="preserve">znad članka 48. </w:t>
      </w:r>
      <w:r>
        <w:rPr>
          <w:rFonts w:ascii="Arial" w:hAnsi="Arial" w:cs="Arial"/>
        </w:rPr>
        <w:t>mijenja se naslov koji glasi:</w:t>
      </w:r>
      <w:r w:rsidR="00EC6DDA">
        <w:rPr>
          <w:rFonts w:ascii="Arial" w:hAnsi="Arial" w:cs="Arial"/>
        </w:rPr>
        <w:t xml:space="preserve"> </w:t>
      </w:r>
    </w:p>
    <w:p w14:paraId="2604F3B1" w14:textId="34833C76" w:rsidR="00D7272F" w:rsidRDefault="00EC6DDA" w:rsidP="00EC6DDA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„</w:t>
      </w:r>
      <w:r w:rsidRPr="00EC6DDA">
        <w:rPr>
          <w:rFonts w:ascii="Arial" w:hAnsi="Arial" w:cs="Arial"/>
          <w:b/>
          <w:bCs/>
        </w:rPr>
        <w:t>Tijek rasprave</w:t>
      </w:r>
      <w:r w:rsidR="00D7272F">
        <w:rPr>
          <w:rFonts w:ascii="Arial" w:hAnsi="Arial" w:cs="Arial"/>
          <w:b/>
          <w:bCs/>
        </w:rPr>
        <w:t>“.</w:t>
      </w:r>
    </w:p>
    <w:p w14:paraId="6A742D21" w14:textId="6DD4E659" w:rsidR="00EC6DDA" w:rsidRDefault="00D7272F" w:rsidP="00EC6DDA">
      <w:pPr>
        <w:rPr>
          <w:rFonts w:ascii="Arial" w:hAnsi="Arial" w:cs="Arial"/>
        </w:rPr>
      </w:pPr>
      <w:r w:rsidRPr="00D727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Članak 48. mijenja se i glasi:</w:t>
      </w:r>
    </w:p>
    <w:p w14:paraId="05F44C9E" w14:textId="79044976" w:rsidR="00EC6DDA" w:rsidRDefault="00D7272F" w:rsidP="00EC6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EC6DDA">
        <w:rPr>
          <w:rFonts w:ascii="Arial" w:hAnsi="Arial" w:cs="Arial"/>
        </w:rPr>
        <w:t>Članak 48.</w:t>
      </w:r>
    </w:p>
    <w:p w14:paraId="082C0605" w14:textId="77777777" w:rsidR="00EC6DDA" w:rsidRDefault="00EC6DDA" w:rsidP="00EC6DDA">
      <w:pPr>
        <w:pStyle w:val="Normal1"/>
        <w:rPr>
          <w:rFonts w:ascii="Arial" w:eastAsia="Comic Sans MS" w:hAnsi="Arial" w:cs="Arial"/>
          <w:bCs/>
          <w:color w:val="auto"/>
          <w:sz w:val="22"/>
          <w:szCs w:val="22"/>
        </w:rPr>
      </w:pPr>
      <w:r w:rsidRPr="008B4786">
        <w:rPr>
          <w:rFonts w:ascii="Arial" w:eastAsia="Comic Sans MS" w:hAnsi="Arial" w:cs="Arial"/>
          <w:bCs/>
          <w:color w:val="auto"/>
          <w:sz w:val="22"/>
          <w:szCs w:val="22"/>
        </w:rPr>
        <w:t xml:space="preserve"> </w:t>
      </w:r>
      <w:r>
        <w:rPr>
          <w:rFonts w:ascii="Arial" w:eastAsia="Comic Sans MS" w:hAnsi="Arial" w:cs="Arial"/>
          <w:bCs/>
          <w:color w:val="auto"/>
          <w:sz w:val="22"/>
          <w:szCs w:val="22"/>
        </w:rPr>
        <w:t>(1</w:t>
      </w:r>
      <w:r w:rsidRPr="008B4786">
        <w:rPr>
          <w:rFonts w:ascii="Arial" w:eastAsia="Comic Sans MS" w:hAnsi="Arial" w:cs="Arial"/>
          <w:bCs/>
          <w:color w:val="auto"/>
          <w:sz w:val="22"/>
          <w:szCs w:val="22"/>
        </w:rPr>
        <w:t xml:space="preserve">) </w:t>
      </w:r>
      <w:r>
        <w:rPr>
          <w:rFonts w:ascii="Arial" w:eastAsia="Comic Sans MS" w:hAnsi="Arial" w:cs="Arial"/>
          <w:bCs/>
          <w:color w:val="auto"/>
          <w:sz w:val="22"/>
          <w:szCs w:val="22"/>
        </w:rPr>
        <w:t>Sjednica Školskog odbora mož</w:t>
      </w:r>
      <w:r w:rsidRPr="008B4786">
        <w:rPr>
          <w:rFonts w:ascii="Arial" w:eastAsia="Comic Sans MS" w:hAnsi="Arial" w:cs="Arial"/>
          <w:bCs/>
          <w:color w:val="auto"/>
          <w:sz w:val="22"/>
          <w:szCs w:val="22"/>
        </w:rPr>
        <w:t>e se održati ako je nazoč</w:t>
      </w:r>
      <w:r>
        <w:rPr>
          <w:rFonts w:ascii="Arial" w:eastAsia="Comic Sans MS" w:hAnsi="Arial" w:cs="Arial"/>
          <w:bCs/>
          <w:color w:val="auto"/>
          <w:sz w:val="22"/>
          <w:szCs w:val="22"/>
        </w:rPr>
        <w:t xml:space="preserve">na većina ukupnog broja članova, </w:t>
      </w:r>
      <w:r w:rsidRPr="008B4786">
        <w:rPr>
          <w:rFonts w:ascii="Arial" w:eastAsia="Comic Sans MS" w:hAnsi="Arial" w:cs="Arial"/>
          <w:bCs/>
          <w:color w:val="auto"/>
          <w:sz w:val="22"/>
          <w:szCs w:val="22"/>
        </w:rPr>
        <w:t>odnosno ako je sjednica održana elektronskim putem ako je svoje očitovanje dostavila većina članova.</w:t>
      </w:r>
    </w:p>
    <w:p w14:paraId="1BEF9F46" w14:textId="77777777" w:rsidR="00EC6DDA" w:rsidRPr="00622755" w:rsidRDefault="00EC6DDA" w:rsidP="00EC6DDA">
      <w:pPr>
        <w:pStyle w:val="Tijeloteksta"/>
        <w:rPr>
          <w:rFonts w:ascii="Arial" w:hAnsi="Arial" w:cs="Arial"/>
          <w:sz w:val="22"/>
        </w:rPr>
      </w:pPr>
      <w:r>
        <w:rPr>
          <w:rFonts w:ascii="Arial" w:eastAsia="Comic Sans MS" w:hAnsi="Arial" w:cs="Arial"/>
          <w:sz w:val="22"/>
        </w:rPr>
        <w:t xml:space="preserve">(2) </w:t>
      </w:r>
      <w:r w:rsidRPr="00622755">
        <w:rPr>
          <w:rFonts w:ascii="Arial" w:hAnsi="Arial" w:cs="Arial"/>
          <w:sz w:val="22"/>
        </w:rPr>
        <w:t xml:space="preserve">Prije početka sjednice </w:t>
      </w:r>
      <w:r>
        <w:rPr>
          <w:rFonts w:ascii="Arial" w:hAnsi="Arial" w:cs="Arial"/>
          <w:sz w:val="22"/>
        </w:rPr>
        <w:t xml:space="preserve">Školskog odbora </w:t>
      </w:r>
      <w:r w:rsidRPr="00622755">
        <w:rPr>
          <w:rFonts w:ascii="Arial" w:hAnsi="Arial" w:cs="Arial"/>
          <w:sz w:val="22"/>
        </w:rPr>
        <w:t>predsjedavatelj provjerava je li na sjednici nazočna potrebna većina članova i ako jest započinje sjednicu.</w:t>
      </w:r>
      <w:r>
        <w:rPr>
          <w:rFonts w:ascii="Arial" w:hAnsi="Arial" w:cs="Arial"/>
          <w:sz w:val="22"/>
        </w:rPr>
        <w:t xml:space="preserve"> </w:t>
      </w:r>
    </w:p>
    <w:p w14:paraId="52BDEF69" w14:textId="77777777" w:rsidR="00EC6DDA" w:rsidRPr="00622755" w:rsidRDefault="00EC6DDA" w:rsidP="00EC6DDA">
      <w:pPr>
        <w:pStyle w:val="Tijeloteksta"/>
        <w:rPr>
          <w:rFonts w:ascii="Arial" w:hAnsi="Arial" w:cs="Arial"/>
          <w:sz w:val="22"/>
        </w:rPr>
      </w:pPr>
      <w:r>
        <w:rPr>
          <w:rFonts w:ascii="Arial" w:eastAsia="Comic Sans MS" w:hAnsi="Arial" w:cs="Arial"/>
          <w:sz w:val="22"/>
        </w:rPr>
        <w:t xml:space="preserve">(3) </w:t>
      </w:r>
      <w:r w:rsidRPr="00622755">
        <w:rPr>
          <w:rFonts w:ascii="Arial" w:hAnsi="Arial" w:cs="Arial"/>
          <w:sz w:val="22"/>
        </w:rPr>
        <w:t xml:space="preserve">Sjednici </w:t>
      </w:r>
      <w:r>
        <w:rPr>
          <w:rFonts w:ascii="Arial" w:hAnsi="Arial" w:cs="Arial"/>
          <w:sz w:val="22"/>
        </w:rPr>
        <w:t>Š</w:t>
      </w:r>
      <w:r w:rsidRPr="00622755">
        <w:rPr>
          <w:rFonts w:ascii="Arial" w:hAnsi="Arial" w:cs="Arial"/>
          <w:sz w:val="22"/>
        </w:rPr>
        <w:t xml:space="preserve">kolskog odbora mogu biti nazočne i druge osobe uz dopuštenje Školskog odbora ili u skladu s posebnim propisima. </w:t>
      </w:r>
    </w:p>
    <w:p w14:paraId="5B9664B6" w14:textId="77777777" w:rsidR="00EC6DDA" w:rsidRDefault="00EC6DDA" w:rsidP="00EC6DDA">
      <w:pPr>
        <w:pStyle w:val="Tijeloteksta"/>
        <w:rPr>
          <w:rFonts w:ascii="Arial" w:hAnsi="Arial" w:cs="Arial"/>
          <w:sz w:val="22"/>
        </w:rPr>
      </w:pPr>
      <w:r>
        <w:rPr>
          <w:rFonts w:ascii="Arial" w:eastAsia="Comic Sans MS" w:hAnsi="Arial" w:cs="Arial"/>
          <w:sz w:val="22"/>
        </w:rPr>
        <w:lastRenderedPageBreak/>
        <w:t xml:space="preserve">(4) </w:t>
      </w:r>
      <w:r w:rsidRPr="00622755">
        <w:rPr>
          <w:rFonts w:ascii="Arial" w:hAnsi="Arial" w:cs="Arial"/>
          <w:sz w:val="22"/>
        </w:rPr>
        <w:t>Nakon prihvaćanja zapisnika s prethodne sjednice i predloženog dnevnog reda</w:t>
      </w:r>
      <w:r>
        <w:rPr>
          <w:rFonts w:ascii="Arial" w:hAnsi="Arial" w:cs="Arial"/>
          <w:sz w:val="22"/>
        </w:rPr>
        <w:t>,</w:t>
      </w:r>
      <w:r w:rsidRPr="00622755">
        <w:rPr>
          <w:rFonts w:ascii="Arial" w:hAnsi="Arial" w:cs="Arial"/>
          <w:sz w:val="22"/>
        </w:rPr>
        <w:t xml:space="preserve"> prelazi se na raspravu i odlučivanje redoslijedom koji je utvrđen u dnevnom redu.</w:t>
      </w:r>
    </w:p>
    <w:p w14:paraId="33A28497" w14:textId="77777777" w:rsidR="00EC6DDA" w:rsidRPr="001D1407" w:rsidRDefault="00EC6DDA" w:rsidP="00EC6DDA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(5</w:t>
      </w:r>
      <w:r w:rsidRPr="001D1407">
        <w:rPr>
          <w:rFonts w:ascii="Arial" w:hAnsi="Arial" w:cs="Arial"/>
          <w:sz w:val="22"/>
        </w:rPr>
        <w:t>) Rasprava o pojedinoj točki dnevnog reda traje sve dok prijavljeni sudionici u raspravi ne završe svoja izlaganja</w:t>
      </w:r>
    </w:p>
    <w:p w14:paraId="7CC572F6" w14:textId="77777777" w:rsidR="00EC6DDA" w:rsidRDefault="00EC6DDA" w:rsidP="00EC6DDA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(6</w:t>
      </w:r>
      <w:r w:rsidRPr="001D1407">
        <w:rPr>
          <w:rFonts w:ascii="Arial" w:hAnsi="Arial" w:cs="Arial"/>
          <w:sz w:val="22"/>
        </w:rPr>
        <w:t>) Kada predsjedavatelj potvrdi da nema više prijavljenih sudionika u raspravi o određenom predmetu, zaključit će raspravu.</w:t>
      </w:r>
    </w:p>
    <w:p w14:paraId="3DD84CF7" w14:textId="6D445CDE" w:rsidR="00EC6DDA" w:rsidRPr="001267E4" w:rsidRDefault="00EC6DDA" w:rsidP="00EC6DDA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(7</w:t>
      </w:r>
      <w:r w:rsidRPr="001D1407">
        <w:rPr>
          <w:rFonts w:ascii="Arial" w:hAnsi="Arial" w:cs="Arial"/>
          <w:sz w:val="22"/>
        </w:rPr>
        <w:t xml:space="preserve">) </w:t>
      </w:r>
      <w:r w:rsidRPr="001267E4">
        <w:rPr>
          <w:rFonts w:ascii="Arial" w:hAnsi="Arial" w:cs="Arial"/>
          <w:sz w:val="22"/>
        </w:rPr>
        <w:t>Materijale na sjednici obrazlaže osoba koja je materijal pripremila, odnosno na koju se materijal odnosi.</w:t>
      </w:r>
      <w:r>
        <w:rPr>
          <w:rFonts w:ascii="Arial" w:hAnsi="Arial" w:cs="Arial"/>
          <w:sz w:val="22"/>
        </w:rPr>
        <w:t>“</w:t>
      </w:r>
    </w:p>
    <w:p w14:paraId="0AF04C75" w14:textId="70C034F2" w:rsidR="00EC6DDA" w:rsidRDefault="00EC6DDA" w:rsidP="00766B44">
      <w:pPr>
        <w:ind w:firstLine="708"/>
        <w:rPr>
          <w:rFonts w:ascii="Arial" w:hAnsi="Arial" w:cs="Arial"/>
        </w:rPr>
      </w:pPr>
    </w:p>
    <w:p w14:paraId="18BC111E" w14:textId="4D6C4641" w:rsidR="00E8644A" w:rsidRPr="00E8644A" w:rsidRDefault="00E8644A" w:rsidP="00E8644A">
      <w:pPr>
        <w:jc w:val="center"/>
        <w:rPr>
          <w:rFonts w:ascii="Arial" w:hAnsi="Arial" w:cs="Arial"/>
          <w:b/>
          <w:bCs/>
        </w:rPr>
      </w:pPr>
      <w:r w:rsidRPr="00E8644A">
        <w:rPr>
          <w:rFonts w:ascii="Arial" w:hAnsi="Arial" w:cs="Arial"/>
          <w:b/>
          <w:bCs/>
        </w:rPr>
        <w:t xml:space="preserve">Članak </w:t>
      </w:r>
      <w:r w:rsidR="00C9550B">
        <w:rPr>
          <w:rFonts w:ascii="Arial" w:hAnsi="Arial" w:cs="Arial"/>
          <w:b/>
          <w:bCs/>
        </w:rPr>
        <w:t>8</w:t>
      </w:r>
      <w:r w:rsidRPr="00E8644A">
        <w:rPr>
          <w:rFonts w:ascii="Arial" w:hAnsi="Arial" w:cs="Arial"/>
          <w:b/>
          <w:bCs/>
        </w:rPr>
        <w:t>.</w:t>
      </w:r>
    </w:p>
    <w:p w14:paraId="0F15D35C" w14:textId="7DFA91E4" w:rsidR="00E8644A" w:rsidRDefault="00E8644A" w:rsidP="00E864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Iza članka 48. dodaj</w:t>
      </w:r>
      <w:r w:rsidR="00CE4B47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se naslov</w:t>
      </w:r>
      <w:r w:rsidR="00CE4B47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i novi član</w:t>
      </w:r>
      <w:r w:rsidR="00CE4B47">
        <w:rPr>
          <w:rFonts w:ascii="Arial" w:hAnsi="Arial" w:cs="Arial"/>
        </w:rPr>
        <w:t xml:space="preserve">ci </w:t>
      </w:r>
      <w:r>
        <w:rPr>
          <w:rFonts w:ascii="Arial" w:hAnsi="Arial" w:cs="Arial"/>
        </w:rPr>
        <w:t>48.a.</w:t>
      </w:r>
      <w:r w:rsidR="00CE4B47">
        <w:rPr>
          <w:rFonts w:ascii="Arial" w:hAnsi="Arial" w:cs="Arial"/>
        </w:rPr>
        <w:t xml:space="preserve"> i 48.b</w:t>
      </w:r>
      <w:r>
        <w:rPr>
          <w:rFonts w:ascii="Arial" w:hAnsi="Arial" w:cs="Arial"/>
        </w:rPr>
        <w:t xml:space="preserve"> koji glas</w:t>
      </w:r>
      <w:r w:rsidR="00CE4B47">
        <w:rPr>
          <w:rFonts w:ascii="Arial" w:hAnsi="Arial" w:cs="Arial"/>
        </w:rPr>
        <w:t>e</w:t>
      </w:r>
      <w:r>
        <w:rPr>
          <w:rFonts w:ascii="Arial" w:hAnsi="Arial" w:cs="Arial"/>
        </w:rPr>
        <w:t>:</w:t>
      </w:r>
    </w:p>
    <w:p w14:paraId="16D0CDB1" w14:textId="602C3C28" w:rsidR="00185902" w:rsidRDefault="00E8644A" w:rsidP="00E8644A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185902" w:rsidRPr="00E8644A">
        <w:rPr>
          <w:rFonts w:ascii="Arial" w:hAnsi="Arial" w:cs="Arial"/>
          <w:b/>
          <w:bCs/>
        </w:rPr>
        <w:t>Prava i obveze članova Školskog odbora</w:t>
      </w:r>
    </w:p>
    <w:p w14:paraId="636FB03A" w14:textId="452E3412" w:rsidR="001D1407" w:rsidRDefault="001D1407" w:rsidP="00830919">
      <w:pPr>
        <w:pStyle w:val="Tijeloteksta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Članak 48.</w:t>
      </w:r>
      <w:r w:rsidR="00E8644A">
        <w:rPr>
          <w:rFonts w:ascii="Arial" w:hAnsi="Arial" w:cs="Arial"/>
          <w:sz w:val="22"/>
        </w:rPr>
        <w:t>a</w:t>
      </w:r>
    </w:p>
    <w:p w14:paraId="4EC8925C" w14:textId="77777777" w:rsidR="001D1407" w:rsidRDefault="001D1407" w:rsidP="001D1407">
      <w:pPr>
        <w:pStyle w:val="Tijeloteksta"/>
        <w:rPr>
          <w:rFonts w:ascii="Arial" w:hAnsi="Arial" w:cs="Arial"/>
          <w:sz w:val="22"/>
        </w:rPr>
      </w:pPr>
    </w:p>
    <w:p w14:paraId="7FA3C5D5" w14:textId="77777777" w:rsidR="001D1407" w:rsidRDefault="001D1407" w:rsidP="001D1407">
      <w:pPr>
        <w:pStyle w:val="Tijeloteksta"/>
        <w:numPr>
          <w:ilvl w:val="0"/>
          <w:numId w:val="7"/>
        </w:numPr>
        <w:rPr>
          <w:rFonts w:ascii="Arial" w:hAnsi="Arial" w:cs="Arial"/>
          <w:sz w:val="22"/>
        </w:rPr>
      </w:pPr>
      <w:r w:rsidRPr="001D1407">
        <w:rPr>
          <w:rFonts w:ascii="Arial" w:hAnsi="Arial" w:cs="Arial"/>
          <w:sz w:val="22"/>
        </w:rPr>
        <w:t xml:space="preserve">Članovi </w:t>
      </w:r>
      <w:r w:rsidR="00132DA8">
        <w:rPr>
          <w:rFonts w:ascii="Arial" w:hAnsi="Arial" w:cs="Arial"/>
          <w:sz w:val="22"/>
        </w:rPr>
        <w:t>Školskog odbora</w:t>
      </w:r>
      <w:r w:rsidRPr="001D1407">
        <w:rPr>
          <w:rFonts w:ascii="Arial" w:hAnsi="Arial" w:cs="Arial"/>
          <w:sz w:val="22"/>
        </w:rPr>
        <w:t xml:space="preserve"> o svim poslovima iz nadležnosti tijela raspravljaju i odlučuju ravnopravno.</w:t>
      </w:r>
    </w:p>
    <w:p w14:paraId="48E98A98" w14:textId="77777777" w:rsidR="001D1407" w:rsidRDefault="001D1407" w:rsidP="001D1407">
      <w:pPr>
        <w:pStyle w:val="Tijeloteksta"/>
        <w:numPr>
          <w:ilvl w:val="0"/>
          <w:numId w:val="7"/>
        </w:numPr>
        <w:rPr>
          <w:rFonts w:ascii="Arial" w:hAnsi="Arial" w:cs="Arial"/>
          <w:sz w:val="22"/>
        </w:rPr>
      </w:pPr>
      <w:r w:rsidRPr="001D1407">
        <w:rPr>
          <w:rFonts w:ascii="Arial" w:hAnsi="Arial" w:cs="Arial"/>
          <w:sz w:val="22"/>
        </w:rPr>
        <w:t xml:space="preserve">Članovi </w:t>
      </w:r>
      <w:r w:rsidR="00132DA8">
        <w:rPr>
          <w:rFonts w:ascii="Arial" w:hAnsi="Arial" w:cs="Arial"/>
          <w:sz w:val="22"/>
        </w:rPr>
        <w:t>Školskog odbora</w:t>
      </w:r>
      <w:r w:rsidRPr="001D1407">
        <w:rPr>
          <w:rFonts w:ascii="Arial" w:hAnsi="Arial" w:cs="Arial"/>
          <w:sz w:val="22"/>
        </w:rPr>
        <w:t xml:space="preserve"> imaju prava i obveze:</w:t>
      </w:r>
    </w:p>
    <w:p w14:paraId="4276B9C4" w14:textId="77777777" w:rsidR="00132DA8" w:rsidRPr="00132DA8" w:rsidRDefault="00132DA8" w:rsidP="00132DA8">
      <w:pPr>
        <w:pStyle w:val="Odlomakpopisa"/>
        <w:rPr>
          <w:rFonts w:ascii="Arial" w:hAnsi="Arial" w:cs="Arial"/>
        </w:rPr>
      </w:pPr>
      <w:r w:rsidRPr="00132DA8">
        <w:rPr>
          <w:rFonts w:ascii="Arial" w:hAnsi="Arial" w:cs="Arial"/>
        </w:rPr>
        <w:t>- nazočiti sjednicama Školskog odbora i aktivno sudjelovati u radu</w:t>
      </w:r>
    </w:p>
    <w:p w14:paraId="5FC17828" w14:textId="77777777" w:rsidR="00132DA8" w:rsidRPr="00132DA8" w:rsidRDefault="00132DA8" w:rsidP="00132DA8">
      <w:pPr>
        <w:pStyle w:val="Odlomakpopisa"/>
        <w:rPr>
          <w:rFonts w:ascii="Arial" w:hAnsi="Arial" w:cs="Arial"/>
        </w:rPr>
      </w:pPr>
      <w:r w:rsidRPr="00132DA8">
        <w:rPr>
          <w:rFonts w:ascii="Arial" w:hAnsi="Arial" w:cs="Arial"/>
        </w:rPr>
        <w:t>- postavljati pitanja predsjedniku i drugim osobama koje sudjeluju u radu na sjednici</w:t>
      </w:r>
    </w:p>
    <w:p w14:paraId="1C2B7C36" w14:textId="77777777" w:rsidR="00132DA8" w:rsidRPr="00132DA8" w:rsidRDefault="00132DA8" w:rsidP="00132DA8">
      <w:pPr>
        <w:pStyle w:val="Odlomakpopisa"/>
        <w:rPr>
          <w:rFonts w:ascii="Arial" w:hAnsi="Arial" w:cs="Arial"/>
        </w:rPr>
      </w:pPr>
      <w:r w:rsidRPr="00132DA8">
        <w:rPr>
          <w:rFonts w:ascii="Arial" w:hAnsi="Arial" w:cs="Arial"/>
        </w:rPr>
        <w:t>- davati prijedloge i zahtijevati da se o njima raspravlja i odlučuje na sjednicama</w:t>
      </w:r>
    </w:p>
    <w:p w14:paraId="4B48E9C0" w14:textId="77777777" w:rsidR="00132DA8" w:rsidRPr="00132DA8" w:rsidRDefault="00132DA8" w:rsidP="00132DA8">
      <w:pPr>
        <w:pStyle w:val="Odlomakpopisa"/>
        <w:rPr>
          <w:rFonts w:ascii="Arial" w:hAnsi="Arial" w:cs="Arial"/>
        </w:rPr>
      </w:pPr>
      <w:r w:rsidRPr="00132DA8">
        <w:rPr>
          <w:rFonts w:ascii="Arial" w:hAnsi="Arial" w:cs="Arial"/>
        </w:rPr>
        <w:t>- prihvatiti izbor u povjerenstva i  radna tijela koja osniva Školski odbor</w:t>
      </w:r>
    </w:p>
    <w:p w14:paraId="473C4530" w14:textId="77777777" w:rsidR="00132DA8" w:rsidRPr="00132DA8" w:rsidRDefault="00132DA8" w:rsidP="00132DA8">
      <w:pPr>
        <w:pStyle w:val="Odlomakpopisa"/>
        <w:rPr>
          <w:rFonts w:ascii="Arial" w:hAnsi="Arial" w:cs="Arial"/>
        </w:rPr>
      </w:pPr>
      <w:r w:rsidRPr="00132DA8">
        <w:rPr>
          <w:rFonts w:ascii="Arial" w:hAnsi="Arial" w:cs="Arial"/>
        </w:rPr>
        <w:t>- aktivno sudjelovati u radu povjerenstava i radnih tijela</w:t>
      </w:r>
    </w:p>
    <w:p w14:paraId="6E37257D" w14:textId="77777777" w:rsidR="00132DA8" w:rsidRPr="00132DA8" w:rsidRDefault="00132DA8" w:rsidP="00132DA8">
      <w:pPr>
        <w:pStyle w:val="Odlomakpopisa"/>
        <w:jc w:val="both"/>
        <w:rPr>
          <w:rFonts w:ascii="Arial" w:hAnsi="Arial" w:cs="Arial"/>
        </w:rPr>
      </w:pPr>
      <w:r w:rsidRPr="00132DA8">
        <w:rPr>
          <w:rFonts w:ascii="Arial" w:hAnsi="Arial" w:cs="Arial"/>
        </w:rPr>
        <w:t>- od ravnatelja tražiti obavijesti i uvid u materijale, analize i druge tekstove koji su mu  kao članu Školskog odbora potrebni.</w:t>
      </w:r>
    </w:p>
    <w:p w14:paraId="54A6318F" w14:textId="77777777" w:rsidR="00132DA8" w:rsidRPr="00132DA8" w:rsidRDefault="00E031B4" w:rsidP="00132DA8">
      <w:pPr>
        <w:pStyle w:val="Odlomakpopisa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Prava i </w:t>
      </w:r>
      <w:r w:rsidR="00475260">
        <w:rPr>
          <w:rFonts w:ascii="Arial" w:hAnsi="Arial" w:cs="Arial"/>
        </w:rPr>
        <w:t>obveze</w:t>
      </w:r>
      <w:r>
        <w:rPr>
          <w:rFonts w:ascii="Arial" w:hAnsi="Arial" w:cs="Arial"/>
        </w:rPr>
        <w:t xml:space="preserve"> iz stavka 2.</w:t>
      </w:r>
      <w:r w:rsidR="00132DA8" w:rsidRPr="00132DA8">
        <w:rPr>
          <w:rFonts w:ascii="Arial" w:hAnsi="Arial" w:cs="Arial"/>
        </w:rPr>
        <w:t xml:space="preserve"> ovoga članka su osobna i član ih ne može prenijeti na trećega.      </w:t>
      </w:r>
    </w:p>
    <w:p w14:paraId="06C80C40" w14:textId="77777777" w:rsidR="001D1407" w:rsidRPr="001D1407" w:rsidRDefault="001D1407" w:rsidP="001D1407">
      <w:pPr>
        <w:pStyle w:val="Tijeloteksta"/>
        <w:numPr>
          <w:ilvl w:val="0"/>
          <w:numId w:val="7"/>
        </w:numPr>
        <w:rPr>
          <w:rFonts w:ascii="Arial" w:hAnsi="Arial" w:cs="Arial"/>
          <w:sz w:val="22"/>
        </w:rPr>
      </w:pPr>
      <w:r w:rsidRPr="001D1407">
        <w:rPr>
          <w:rFonts w:ascii="Arial" w:hAnsi="Arial" w:cs="Arial"/>
          <w:sz w:val="22"/>
        </w:rPr>
        <w:t xml:space="preserve">Svi prisutni na sjednicama Školskog odbora dužni su čuvati poslovnu tajnu i druge povjerljive podatke koje </w:t>
      </w:r>
      <w:r w:rsidR="00132DA8">
        <w:rPr>
          <w:rFonts w:ascii="Arial" w:hAnsi="Arial" w:cs="Arial"/>
          <w:sz w:val="22"/>
        </w:rPr>
        <w:t>saznaju</w:t>
      </w:r>
      <w:r w:rsidRPr="001D1407">
        <w:rPr>
          <w:rFonts w:ascii="Arial" w:hAnsi="Arial" w:cs="Arial"/>
          <w:sz w:val="22"/>
        </w:rPr>
        <w:t xml:space="preserve"> tijekom održavanja i prisustvovanja sjednici</w:t>
      </w:r>
      <w:r w:rsidR="00132DA8">
        <w:rPr>
          <w:rFonts w:ascii="Arial" w:hAnsi="Arial" w:cs="Arial"/>
          <w:sz w:val="22"/>
        </w:rPr>
        <w:t>.</w:t>
      </w:r>
    </w:p>
    <w:p w14:paraId="438AA9CC" w14:textId="32641946" w:rsidR="001D1407" w:rsidRDefault="001D1407" w:rsidP="001D1407">
      <w:pPr>
        <w:pStyle w:val="Tijeloteksta"/>
        <w:numPr>
          <w:ilvl w:val="0"/>
          <w:numId w:val="7"/>
        </w:numPr>
        <w:rPr>
          <w:rFonts w:ascii="Arial" w:hAnsi="Arial" w:cs="Arial"/>
          <w:sz w:val="22"/>
        </w:rPr>
      </w:pPr>
      <w:r w:rsidRPr="001D1407">
        <w:rPr>
          <w:rFonts w:ascii="Arial" w:hAnsi="Arial" w:cs="Arial"/>
          <w:sz w:val="22"/>
        </w:rPr>
        <w:t>Za trajanja članstva u tijelu član ne smije koristiti ni isticati podatke o svom članstvu na način kojim bi ostvario pogodnosti za sebe ili trećega</w:t>
      </w:r>
      <w:r w:rsidR="00E031B4">
        <w:rPr>
          <w:rFonts w:ascii="Arial" w:hAnsi="Arial" w:cs="Arial"/>
          <w:sz w:val="22"/>
        </w:rPr>
        <w:t>.</w:t>
      </w:r>
      <w:r w:rsidR="00E8644A">
        <w:rPr>
          <w:rFonts w:ascii="Arial" w:hAnsi="Arial" w:cs="Arial"/>
          <w:sz w:val="22"/>
        </w:rPr>
        <w:t>“</w:t>
      </w:r>
    </w:p>
    <w:p w14:paraId="452A580A" w14:textId="048047A9" w:rsidR="00E8644A" w:rsidRDefault="00E8644A" w:rsidP="00E8644A">
      <w:pPr>
        <w:pStyle w:val="Tijeloteksta"/>
        <w:rPr>
          <w:rFonts w:ascii="Arial" w:hAnsi="Arial" w:cs="Arial"/>
          <w:sz w:val="22"/>
        </w:rPr>
      </w:pPr>
    </w:p>
    <w:p w14:paraId="39A0D9F1" w14:textId="77777777" w:rsidR="001D1407" w:rsidRDefault="001D1407" w:rsidP="001D1407">
      <w:pPr>
        <w:pStyle w:val="Tijeloteksta"/>
        <w:rPr>
          <w:rFonts w:ascii="Arial" w:hAnsi="Arial" w:cs="Arial"/>
          <w:sz w:val="22"/>
        </w:rPr>
      </w:pPr>
    </w:p>
    <w:p w14:paraId="6AD5BC6E" w14:textId="46F01890" w:rsidR="00185902" w:rsidRDefault="00185902" w:rsidP="00CE4B47">
      <w:pPr>
        <w:pStyle w:val="Tijeloteksta"/>
        <w:rPr>
          <w:rFonts w:ascii="Arial" w:hAnsi="Arial" w:cs="Arial"/>
          <w:b/>
          <w:bCs/>
          <w:sz w:val="22"/>
        </w:rPr>
      </w:pPr>
      <w:r w:rsidRPr="00CE4B47">
        <w:rPr>
          <w:rFonts w:ascii="Arial" w:hAnsi="Arial" w:cs="Arial"/>
          <w:b/>
          <w:bCs/>
          <w:sz w:val="22"/>
        </w:rPr>
        <w:t>Prijavljivanje za raspravu</w:t>
      </w:r>
    </w:p>
    <w:p w14:paraId="03EB1F69" w14:textId="77777777" w:rsidR="00CE4B47" w:rsidRPr="00CE4B47" w:rsidRDefault="00CE4B47" w:rsidP="00CE4B47">
      <w:pPr>
        <w:pStyle w:val="Tijeloteksta"/>
        <w:rPr>
          <w:rFonts w:ascii="Arial" w:hAnsi="Arial" w:cs="Arial"/>
          <w:b/>
          <w:bCs/>
          <w:sz w:val="22"/>
        </w:rPr>
      </w:pPr>
    </w:p>
    <w:p w14:paraId="24AAA58C" w14:textId="65569DC9" w:rsidR="001D1407" w:rsidRDefault="001D1407" w:rsidP="00830919">
      <w:pPr>
        <w:pStyle w:val="Tijeloteksta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Članak 48.</w:t>
      </w:r>
      <w:r w:rsidR="00CE4B47">
        <w:rPr>
          <w:rFonts w:ascii="Arial" w:hAnsi="Arial" w:cs="Arial"/>
          <w:sz w:val="22"/>
        </w:rPr>
        <w:t>b</w:t>
      </w:r>
    </w:p>
    <w:p w14:paraId="419DC0C1" w14:textId="77777777" w:rsidR="001D1407" w:rsidRDefault="001D1407" w:rsidP="001D1407">
      <w:pPr>
        <w:pStyle w:val="Tijeloteksta"/>
        <w:rPr>
          <w:rFonts w:ascii="Arial" w:hAnsi="Arial" w:cs="Arial"/>
          <w:sz w:val="22"/>
        </w:rPr>
      </w:pPr>
    </w:p>
    <w:p w14:paraId="5BF87E3C" w14:textId="77777777" w:rsidR="001D1407" w:rsidRDefault="001D1407" w:rsidP="001D1407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(1) </w:t>
      </w:r>
      <w:r w:rsidRPr="00622755">
        <w:rPr>
          <w:rFonts w:ascii="Arial" w:hAnsi="Arial" w:cs="Arial"/>
          <w:sz w:val="22"/>
        </w:rPr>
        <w:t>Na sjednici nitko ne može govoriti dok ne dobije riječ od predsjedavatelja sjednice.</w:t>
      </w:r>
    </w:p>
    <w:p w14:paraId="670FA0A2" w14:textId="77777777" w:rsidR="001D1407" w:rsidRPr="00622755" w:rsidRDefault="001D1407" w:rsidP="001D1407">
      <w:pPr>
        <w:pStyle w:val="Tijeloteksta"/>
        <w:ind w:left="360"/>
        <w:rPr>
          <w:rFonts w:ascii="Arial" w:hAnsi="Arial" w:cs="Arial"/>
          <w:sz w:val="22"/>
        </w:rPr>
      </w:pPr>
    </w:p>
    <w:p w14:paraId="5D9242B6" w14:textId="77777777" w:rsidR="001D1407" w:rsidRPr="00622755" w:rsidRDefault="001D1407" w:rsidP="001D1407">
      <w:pPr>
        <w:jc w:val="both"/>
        <w:rPr>
          <w:rFonts w:ascii="Arial" w:hAnsi="Arial" w:cs="Arial"/>
        </w:rPr>
      </w:pPr>
      <w:r>
        <w:rPr>
          <w:rFonts w:ascii="Arial" w:eastAsia="Comic Sans MS" w:hAnsi="Arial" w:cs="Arial"/>
        </w:rPr>
        <w:t xml:space="preserve">(2) </w:t>
      </w:r>
      <w:r w:rsidRPr="00622755">
        <w:rPr>
          <w:rFonts w:ascii="Arial" w:hAnsi="Arial" w:cs="Arial"/>
        </w:rPr>
        <w:t>Predsjedavatelj daje riječ prijavljenima za raspravu prema redoslijedu kojim su se prijavili, osim ako je to potrebno zbog dopunskog objašnjenja pojedinog predmeta.</w:t>
      </w:r>
    </w:p>
    <w:p w14:paraId="4F16347B" w14:textId="77777777" w:rsidR="001D1407" w:rsidRDefault="001D1407" w:rsidP="001D1407">
      <w:pPr>
        <w:pStyle w:val="Tijeloteksta"/>
        <w:rPr>
          <w:rFonts w:ascii="Arial" w:hAnsi="Arial" w:cs="Arial"/>
          <w:sz w:val="22"/>
        </w:rPr>
      </w:pPr>
      <w:r>
        <w:rPr>
          <w:rFonts w:ascii="Arial" w:eastAsia="Comic Sans MS" w:hAnsi="Arial" w:cs="Arial"/>
          <w:sz w:val="22"/>
        </w:rPr>
        <w:t xml:space="preserve">(3) </w:t>
      </w:r>
      <w:r w:rsidRPr="00622755">
        <w:rPr>
          <w:rFonts w:ascii="Arial" w:hAnsi="Arial" w:cs="Arial"/>
          <w:sz w:val="22"/>
        </w:rPr>
        <w:t xml:space="preserve">Sudionik u raspravi dužan je govoriti kratko i jasno i iznositi prijedloge za rješavanje predmeta o kojima se raspravlja. </w:t>
      </w:r>
    </w:p>
    <w:p w14:paraId="21E82FE6" w14:textId="77777777" w:rsidR="001D1407" w:rsidRPr="00622755" w:rsidRDefault="001D1407" w:rsidP="001D1407">
      <w:pPr>
        <w:pStyle w:val="Tijeloteksta"/>
        <w:rPr>
          <w:rFonts w:ascii="Arial" w:hAnsi="Arial" w:cs="Arial"/>
          <w:sz w:val="22"/>
        </w:rPr>
      </w:pPr>
    </w:p>
    <w:p w14:paraId="63823C88" w14:textId="77777777" w:rsidR="001D1407" w:rsidRDefault="001D1407" w:rsidP="001D1407">
      <w:pPr>
        <w:jc w:val="both"/>
        <w:rPr>
          <w:rFonts w:ascii="Arial" w:hAnsi="Arial" w:cs="Arial"/>
        </w:rPr>
      </w:pPr>
      <w:r>
        <w:rPr>
          <w:rFonts w:ascii="Arial" w:eastAsia="Comic Sans MS" w:hAnsi="Arial" w:cs="Arial"/>
        </w:rPr>
        <w:t xml:space="preserve">(4) </w:t>
      </w:r>
      <w:r w:rsidRPr="00622755">
        <w:rPr>
          <w:rFonts w:ascii="Arial" w:hAnsi="Arial" w:cs="Arial"/>
        </w:rPr>
        <w:t xml:space="preserve">Predsjedavatelj sjednice dužan je skrbiti da sudionika u raspravi nitko ne </w:t>
      </w:r>
      <w:r>
        <w:rPr>
          <w:rFonts w:ascii="Arial" w:hAnsi="Arial" w:cs="Arial"/>
        </w:rPr>
        <w:t>o</w:t>
      </w:r>
      <w:r w:rsidRPr="00622755">
        <w:rPr>
          <w:rFonts w:ascii="Arial" w:hAnsi="Arial" w:cs="Arial"/>
        </w:rPr>
        <w:t>meta za vrijeme njegova izlaganja</w:t>
      </w:r>
      <w:r>
        <w:rPr>
          <w:rFonts w:ascii="Arial" w:hAnsi="Arial" w:cs="Arial"/>
        </w:rPr>
        <w:t>.</w:t>
      </w:r>
    </w:p>
    <w:p w14:paraId="16590D2B" w14:textId="77777777" w:rsidR="008B4786" w:rsidRPr="00185902" w:rsidRDefault="001D1407" w:rsidP="00185902">
      <w:pPr>
        <w:jc w:val="both"/>
        <w:rPr>
          <w:rFonts w:ascii="Arial" w:hAnsi="Arial" w:cs="Arial"/>
        </w:rPr>
      </w:pPr>
      <w:r>
        <w:rPr>
          <w:rFonts w:ascii="Arial" w:eastAsia="Comic Sans MS" w:hAnsi="Arial" w:cs="Arial"/>
        </w:rPr>
        <w:t xml:space="preserve">(5) </w:t>
      </w:r>
      <w:r w:rsidRPr="00622755">
        <w:rPr>
          <w:rFonts w:ascii="Arial" w:hAnsi="Arial" w:cs="Arial"/>
        </w:rPr>
        <w:t>Na prijedlog predsjedavatelja ili člana Školski odbor može odlučiti da se uskrati riječ sudioniku u raspravi koji je već govorio o istom predmetu.</w:t>
      </w:r>
      <w:r>
        <w:rPr>
          <w:rFonts w:ascii="Arial" w:hAnsi="Arial" w:cs="Arial"/>
        </w:rPr>
        <w:t>“</w:t>
      </w:r>
    </w:p>
    <w:p w14:paraId="715AE357" w14:textId="77777777" w:rsidR="00677686" w:rsidRDefault="00677686" w:rsidP="00554051">
      <w:pPr>
        <w:rPr>
          <w:rFonts w:ascii="Arial" w:hAnsi="Arial" w:cs="Arial"/>
        </w:rPr>
      </w:pPr>
    </w:p>
    <w:p w14:paraId="46D06DB3" w14:textId="57DA960F" w:rsidR="00185902" w:rsidRPr="00D7272F" w:rsidRDefault="00185902" w:rsidP="00185902">
      <w:pPr>
        <w:jc w:val="center"/>
        <w:rPr>
          <w:rFonts w:ascii="Arial" w:hAnsi="Arial" w:cs="Arial"/>
          <w:b/>
          <w:bCs/>
        </w:rPr>
      </w:pPr>
      <w:r w:rsidRPr="00D7272F">
        <w:rPr>
          <w:rFonts w:ascii="Arial" w:hAnsi="Arial" w:cs="Arial"/>
          <w:b/>
          <w:bCs/>
        </w:rPr>
        <w:lastRenderedPageBreak/>
        <w:t xml:space="preserve">Članak </w:t>
      </w:r>
      <w:r w:rsidR="00C9550B">
        <w:rPr>
          <w:rFonts w:ascii="Arial" w:hAnsi="Arial" w:cs="Arial"/>
          <w:b/>
          <w:bCs/>
        </w:rPr>
        <w:t>9</w:t>
      </w:r>
      <w:r w:rsidRPr="00D7272F">
        <w:rPr>
          <w:rFonts w:ascii="Arial" w:hAnsi="Arial" w:cs="Arial"/>
          <w:b/>
          <w:bCs/>
        </w:rPr>
        <w:t>.</w:t>
      </w:r>
    </w:p>
    <w:p w14:paraId="450D57D9" w14:textId="50B56410" w:rsidR="00185902" w:rsidRDefault="00185902" w:rsidP="00D7272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U članku 49. stavak 1</w:t>
      </w:r>
      <w:r w:rsidR="00D7272F">
        <w:rPr>
          <w:rFonts w:ascii="Arial" w:hAnsi="Arial" w:cs="Arial"/>
        </w:rPr>
        <w:t>.</w:t>
      </w:r>
      <w:r w:rsidR="00D7272F" w:rsidRPr="00D7272F">
        <w:rPr>
          <w:rFonts w:ascii="Arial" w:hAnsi="Arial" w:cs="Arial"/>
        </w:rPr>
        <w:t xml:space="preserve"> </w:t>
      </w:r>
      <w:r w:rsidR="00D7272F">
        <w:rPr>
          <w:rFonts w:ascii="Arial" w:hAnsi="Arial" w:cs="Arial"/>
        </w:rPr>
        <w:t>mijenja se</w:t>
      </w:r>
      <w:r>
        <w:rPr>
          <w:rFonts w:ascii="Arial" w:hAnsi="Arial" w:cs="Arial"/>
        </w:rPr>
        <w:t xml:space="preserve"> i glasi:</w:t>
      </w:r>
    </w:p>
    <w:p w14:paraId="2BF00849" w14:textId="77777777" w:rsidR="00185902" w:rsidRPr="00185902" w:rsidRDefault="00185902" w:rsidP="00185902">
      <w:pPr>
        <w:pStyle w:val="Tijeloteksta"/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„(1) </w:t>
      </w:r>
      <w:r w:rsidRPr="00622755">
        <w:rPr>
          <w:rFonts w:ascii="Arial" w:hAnsi="Arial" w:cs="Arial"/>
          <w:sz w:val="22"/>
        </w:rPr>
        <w:t>Sjednica Školskog odbora prekida</w:t>
      </w:r>
      <w:r>
        <w:rPr>
          <w:rFonts w:ascii="Arial" w:hAnsi="Arial" w:cs="Arial"/>
          <w:sz w:val="22"/>
        </w:rPr>
        <w:t xml:space="preserve"> se </w:t>
      </w:r>
      <w:r w:rsidRPr="00622755">
        <w:rPr>
          <w:rFonts w:ascii="Arial" w:hAnsi="Arial" w:cs="Arial"/>
          <w:sz w:val="22"/>
        </w:rPr>
        <w:t>kada se  broj nazočnih članova smanji ispod broja potrebnog za održavanje sjednice</w:t>
      </w:r>
      <w:r>
        <w:rPr>
          <w:rFonts w:ascii="Arial" w:hAnsi="Arial" w:cs="Arial"/>
          <w:sz w:val="22"/>
        </w:rPr>
        <w:t xml:space="preserve">, </w:t>
      </w:r>
      <w:r w:rsidRPr="00622755">
        <w:rPr>
          <w:rFonts w:ascii="Arial" w:hAnsi="Arial" w:cs="Arial"/>
          <w:sz w:val="22"/>
        </w:rPr>
        <w:t xml:space="preserve">kada o pojedinom predmetu treba pribaviti </w:t>
      </w:r>
      <w:r w:rsidRPr="00185902">
        <w:rPr>
          <w:rFonts w:ascii="Arial" w:hAnsi="Arial" w:cs="Arial"/>
          <w:sz w:val="22"/>
        </w:rPr>
        <w:t>dodatne podatke ili isprave i kada dođe do težeg remećenja reda na sjednici</w:t>
      </w:r>
      <w:r>
        <w:rPr>
          <w:rFonts w:ascii="Arial" w:hAnsi="Arial" w:cs="Arial"/>
          <w:sz w:val="22"/>
        </w:rPr>
        <w:t>.“</w:t>
      </w:r>
    </w:p>
    <w:p w14:paraId="327A93F0" w14:textId="77777777" w:rsidR="00185902" w:rsidRPr="00185902" w:rsidRDefault="00185902" w:rsidP="00185902">
      <w:pPr>
        <w:rPr>
          <w:rFonts w:ascii="Arial" w:hAnsi="Arial" w:cs="Arial"/>
        </w:rPr>
      </w:pPr>
    </w:p>
    <w:p w14:paraId="238A399A" w14:textId="4E96C65A" w:rsidR="00791DE9" w:rsidRPr="00D7272F" w:rsidRDefault="00185902" w:rsidP="00791DE9">
      <w:pPr>
        <w:jc w:val="center"/>
        <w:rPr>
          <w:rFonts w:ascii="Arial" w:hAnsi="Arial" w:cs="Arial"/>
          <w:b/>
          <w:bCs/>
        </w:rPr>
      </w:pPr>
      <w:r w:rsidRPr="00D7272F">
        <w:rPr>
          <w:rFonts w:ascii="Arial" w:hAnsi="Arial" w:cs="Arial"/>
          <w:b/>
          <w:bCs/>
        </w:rPr>
        <w:t xml:space="preserve">Članak </w:t>
      </w:r>
      <w:r w:rsidR="00C9550B">
        <w:rPr>
          <w:rFonts w:ascii="Arial" w:hAnsi="Arial" w:cs="Arial"/>
          <w:b/>
          <w:bCs/>
        </w:rPr>
        <w:t>10</w:t>
      </w:r>
      <w:r w:rsidR="00791DE9" w:rsidRPr="00D7272F">
        <w:rPr>
          <w:rFonts w:ascii="Arial" w:hAnsi="Arial" w:cs="Arial"/>
          <w:b/>
          <w:bCs/>
        </w:rPr>
        <w:t>.</w:t>
      </w:r>
    </w:p>
    <w:p w14:paraId="08D09381" w14:textId="04F5A794" w:rsidR="00791DE9" w:rsidRDefault="00791DE9" w:rsidP="00D7272F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 članku 51. stavak 3. </w:t>
      </w:r>
      <w:r w:rsidR="00D7272F">
        <w:rPr>
          <w:rFonts w:ascii="Arial" w:hAnsi="Arial" w:cs="Arial"/>
        </w:rPr>
        <w:t xml:space="preserve">mijenja se </w:t>
      </w:r>
      <w:r>
        <w:rPr>
          <w:rFonts w:ascii="Arial" w:hAnsi="Arial" w:cs="Arial"/>
        </w:rPr>
        <w:t>i glasi:</w:t>
      </w:r>
    </w:p>
    <w:p w14:paraId="44B76513" w14:textId="77777777" w:rsidR="00791DE9" w:rsidRDefault="00CA1833" w:rsidP="00791DE9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„(3) </w:t>
      </w:r>
      <w:r w:rsidR="00791DE9">
        <w:rPr>
          <w:rFonts w:ascii="Arial" w:hAnsi="Arial" w:cs="Arial"/>
        </w:rPr>
        <w:t xml:space="preserve">Zapisnik sa sjednice Školskog odbora vodi tajnik </w:t>
      </w:r>
      <w:r w:rsidR="00290CC4">
        <w:rPr>
          <w:rFonts w:ascii="Arial" w:hAnsi="Arial" w:cs="Arial"/>
        </w:rPr>
        <w:t xml:space="preserve">školske </w:t>
      </w:r>
      <w:r w:rsidR="00791DE9">
        <w:rPr>
          <w:rFonts w:ascii="Arial" w:hAnsi="Arial" w:cs="Arial"/>
        </w:rPr>
        <w:t>ustanove.“</w:t>
      </w:r>
    </w:p>
    <w:p w14:paraId="4AAD5FFF" w14:textId="6286F516" w:rsidR="00791DE9" w:rsidRDefault="00D7272F" w:rsidP="00216FA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Iza stavka 3.</w:t>
      </w:r>
      <w:r w:rsidR="00791DE9">
        <w:rPr>
          <w:rFonts w:ascii="Arial" w:hAnsi="Arial" w:cs="Arial"/>
        </w:rPr>
        <w:t xml:space="preserve"> dodaju se </w:t>
      </w:r>
      <w:r>
        <w:rPr>
          <w:rFonts w:ascii="Arial" w:hAnsi="Arial" w:cs="Arial"/>
        </w:rPr>
        <w:t xml:space="preserve">novi stavci </w:t>
      </w:r>
      <w:r w:rsidR="000052E6">
        <w:rPr>
          <w:rFonts w:ascii="Arial" w:hAnsi="Arial" w:cs="Arial"/>
        </w:rPr>
        <w:t>4., 5. i 6. koji glase:</w:t>
      </w:r>
    </w:p>
    <w:p w14:paraId="78488829" w14:textId="3274E779" w:rsidR="000052E6" w:rsidRDefault="00D7272F" w:rsidP="00791DE9">
      <w:pPr>
        <w:rPr>
          <w:rFonts w:ascii="Arial" w:hAnsi="Arial" w:cs="Arial"/>
        </w:rPr>
      </w:pPr>
      <w:r>
        <w:rPr>
          <w:rFonts w:ascii="Arial" w:hAnsi="Arial" w:cs="Arial"/>
        </w:rPr>
        <w:t>„</w:t>
      </w:r>
      <w:r w:rsidR="000052E6">
        <w:rPr>
          <w:rFonts w:ascii="Arial" w:hAnsi="Arial" w:cs="Arial"/>
        </w:rPr>
        <w:t xml:space="preserve">(4) </w:t>
      </w:r>
      <w:r w:rsidR="000052E6" w:rsidRPr="00BF52EB">
        <w:rPr>
          <w:rFonts w:ascii="Arial" w:hAnsi="Arial" w:cs="Arial"/>
        </w:rPr>
        <w:t>Nakon započinjanja sjednice predsjedavatelj poziva članove da iznesu primjedbe na zapisnik s prethodne sjednice. Članovi odlučuju o iznesenim primjedbama, a nakon toga glasuju o prihvaćanju zapisnika s prethodne sjednice</w:t>
      </w:r>
      <w:r w:rsidR="000052E6">
        <w:rPr>
          <w:rFonts w:ascii="Arial" w:hAnsi="Arial" w:cs="Arial"/>
        </w:rPr>
        <w:t xml:space="preserve">. </w:t>
      </w:r>
    </w:p>
    <w:p w14:paraId="119C7486" w14:textId="77777777" w:rsidR="000052E6" w:rsidRDefault="000052E6" w:rsidP="0000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(5) </w:t>
      </w:r>
      <w:r w:rsidRPr="00BF52EB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rimjedbe na zapisnik </w:t>
      </w:r>
      <w:r w:rsidRPr="00BF52EB">
        <w:rPr>
          <w:rFonts w:ascii="Arial" w:hAnsi="Arial" w:cs="Arial"/>
        </w:rPr>
        <w:t xml:space="preserve">članovi mogu dati u pisanom obliku kada je zapisnik </w:t>
      </w:r>
      <w:r>
        <w:rPr>
          <w:rFonts w:ascii="Arial" w:hAnsi="Arial" w:cs="Arial"/>
        </w:rPr>
        <w:t>dostavljen uz poziv za sjednicu, a ako</w:t>
      </w:r>
      <w:r w:rsidRPr="00BF52EB">
        <w:rPr>
          <w:rFonts w:ascii="Arial" w:hAnsi="Arial" w:cs="Arial"/>
        </w:rPr>
        <w:t xml:space="preserve"> zapisnik nije dostavljen u</w:t>
      </w:r>
      <w:r>
        <w:rPr>
          <w:rFonts w:ascii="Arial" w:hAnsi="Arial" w:cs="Arial"/>
        </w:rPr>
        <w:t xml:space="preserve">z poziv za sjednicu, članovi na </w:t>
      </w:r>
      <w:r w:rsidRPr="00BF52EB">
        <w:rPr>
          <w:rFonts w:ascii="Arial" w:hAnsi="Arial" w:cs="Arial"/>
        </w:rPr>
        <w:t>sjednici daju primjedbe usmeno.</w:t>
      </w:r>
    </w:p>
    <w:p w14:paraId="365CFE3D" w14:textId="1ED88500" w:rsidR="00185902" w:rsidRDefault="000052E6" w:rsidP="000052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(6) Ako je u zapisniku nešto pogrešno zapisano, dopušteno je pogrešku precrtati tako da ostane vidljiva, a ispravak se vrši između redova ili na kraju zapisnika uz potpis predsjedavatelja i zapisničara, a </w:t>
      </w:r>
      <w:r w:rsidR="00E031B4">
        <w:rPr>
          <w:rFonts w:ascii="Arial" w:hAnsi="Arial" w:cs="Arial"/>
        </w:rPr>
        <w:t>zapisnik</w:t>
      </w:r>
      <w:r>
        <w:rPr>
          <w:rFonts w:ascii="Arial" w:hAnsi="Arial" w:cs="Arial"/>
        </w:rPr>
        <w:t xml:space="preserve"> </w:t>
      </w:r>
      <w:r w:rsidR="00710B26">
        <w:rPr>
          <w:rFonts w:ascii="Arial" w:hAnsi="Arial" w:cs="Arial"/>
        </w:rPr>
        <w:t>se ne smije</w:t>
      </w:r>
      <w:r>
        <w:rPr>
          <w:rFonts w:ascii="Arial" w:hAnsi="Arial" w:cs="Arial"/>
        </w:rPr>
        <w:t xml:space="preserve"> uništiti ili zamijeniti novim.“</w:t>
      </w:r>
    </w:p>
    <w:p w14:paraId="73730D64" w14:textId="77777777" w:rsidR="00216FA3" w:rsidRDefault="00216FA3" w:rsidP="000052E6">
      <w:pPr>
        <w:jc w:val="both"/>
        <w:rPr>
          <w:rFonts w:ascii="Arial" w:hAnsi="Arial" w:cs="Arial"/>
        </w:rPr>
      </w:pPr>
    </w:p>
    <w:p w14:paraId="28922C79" w14:textId="3AEF5C3F" w:rsidR="00185902" w:rsidRPr="00216FA3" w:rsidRDefault="00185902" w:rsidP="00185902">
      <w:pPr>
        <w:jc w:val="center"/>
        <w:rPr>
          <w:rFonts w:ascii="Arial" w:hAnsi="Arial" w:cs="Arial"/>
          <w:b/>
          <w:bCs/>
        </w:rPr>
      </w:pPr>
      <w:r w:rsidRPr="00216FA3">
        <w:rPr>
          <w:rFonts w:ascii="Arial" w:hAnsi="Arial" w:cs="Arial"/>
          <w:b/>
          <w:bCs/>
        </w:rPr>
        <w:t xml:space="preserve">Članak </w:t>
      </w:r>
      <w:r w:rsidR="00C9550B">
        <w:rPr>
          <w:rFonts w:ascii="Arial" w:hAnsi="Arial" w:cs="Arial"/>
          <w:b/>
          <w:bCs/>
        </w:rPr>
        <w:t>11</w:t>
      </w:r>
      <w:r w:rsidR="00216FA3" w:rsidRPr="00216FA3">
        <w:rPr>
          <w:rFonts w:ascii="Arial" w:hAnsi="Arial" w:cs="Arial"/>
          <w:b/>
          <w:bCs/>
        </w:rPr>
        <w:t>.</w:t>
      </w:r>
    </w:p>
    <w:p w14:paraId="0AC0EE49" w14:textId="3BF6EBFC" w:rsidR="00185902" w:rsidRDefault="00185902" w:rsidP="00216FA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U članku 53.</w:t>
      </w:r>
      <w:r w:rsidR="00216FA3">
        <w:rPr>
          <w:rFonts w:ascii="Arial" w:hAnsi="Arial" w:cs="Arial"/>
        </w:rPr>
        <w:t xml:space="preserve"> </w:t>
      </w:r>
      <w:r w:rsidR="00533836">
        <w:rPr>
          <w:rFonts w:ascii="Arial" w:hAnsi="Arial" w:cs="Arial"/>
        </w:rPr>
        <w:t xml:space="preserve">dodaju se </w:t>
      </w:r>
      <w:r>
        <w:rPr>
          <w:rFonts w:ascii="Arial" w:hAnsi="Arial" w:cs="Arial"/>
        </w:rPr>
        <w:t xml:space="preserve">novi stavci </w:t>
      </w:r>
      <w:r w:rsidR="005338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., </w:t>
      </w:r>
      <w:r w:rsidR="0053383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i </w:t>
      </w:r>
      <w:r w:rsidR="00533836">
        <w:rPr>
          <w:rFonts w:ascii="Arial" w:hAnsi="Arial" w:cs="Arial"/>
        </w:rPr>
        <w:t>3</w:t>
      </w:r>
      <w:r>
        <w:rPr>
          <w:rFonts w:ascii="Arial" w:hAnsi="Arial" w:cs="Arial"/>
        </w:rPr>
        <w:t>. koji glase:</w:t>
      </w:r>
    </w:p>
    <w:p w14:paraId="26820F35" w14:textId="34751BC9" w:rsidR="00185902" w:rsidRPr="00185902" w:rsidRDefault="00185902" w:rsidP="00185902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>„(</w:t>
      </w:r>
      <w:r w:rsidR="0053383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) </w:t>
      </w:r>
      <w:r w:rsidRPr="00185902">
        <w:rPr>
          <w:rFonts w:ascii="Arial" w:eastAsia="Comic Sans MS" w:hAnsi="Arial" w:cs="Arial"/>
          <w:color w:val="auto"/>
          <w:sz w:val="22"/>
          <w:szCs w:val="22"/>
        </w:rPr>
        <w:t>Nakon što je iscrpljen dnevni red i svi predmeti predviđeni dnevnim redom raspravljeni i o njima odlučeno, predsjedavatelj zaključuje sjednicu.</w:t>
      </w:r>
    </w:p>
    <w:p w14:paraId="668E2FEE" w14:textId="2313C4C3" w:rsidR="00185902" w:rsidRPr="00185902" w:rsidRDefault="00185902" w:rsidP="00185902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  <w:r w:rsidRPr="00185902">
        <w:rPr>
          <w:rFonts w:ascii="Arial" w:eastAsia="Comic Sans MS" w:hAnsi="Arial" w:cs="Arial"/>
          <w:color w:val="auto"/>
          <w:sz w:val="22"/>
          <w:szCs w:val="22"/>
        </w:rPr>
        <w:t>(</w:t>
      </w:r>
      <w:r w:rsidR="00533836">
        <w:rPr>
          <w:rFonts w:ascii="Arial" w:eastAsia="Comic Sans MS" w:hAnsi="Arial" w:cs="Arial"/>
          <w:color w:val="auto"/>
          <w:sz w:val="22"/>
          <w:szCs w:val="22"/>
        </w:rPr>
        <w:t>2</w:t>
      </w:r>
      <w:r w:rsidRPr="00185902">
        <w:rPr>
          <w:rFonts w:ascii="Arial" w:eastAsia="Comic Sans MS" w:hAnsi="Arial" w:cs="Arial"/>
          <w:color w:val="auto"/>
          <w:sz w:val="22"/>
          <w:szCs w:val="22"/>
        </w:rPr>
        <w:t>) Izvodi, prijepisi i preslike zapisnika mogu se davati pravosudnim i upravnim tijelima samo na njihov pisani zahtjev.</w:t>
      </w:r>
    </w:p>
    <w:p w14:paraId="77D1A8D5" w14:textId="6FBED42E" w:rsidR="000052E6" w:rsidRDefault="00185902" w:rsidP="00132DA8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  <w:r w:rsidRPr="00185902">
        <w:rPr>
          <w:rFonts w:ascii="Arial" w:eastAsia="Comic Sans MS" w:hAnsi="Arial" w:cs="Arial"/>
          <w:color w:val="auto"/>
          <w:sz w:val="22"/>
          <w:szCs w:val="22"/>
        </w:rPr>
        <w:t>(</w:t>
      </w:r>
      <w:r w:rsidR="00533836">
        <w:rPr>
          <w:rFonts w:ascii="Arial" w:eastAsia="Comic Sans MS" w:hAnsi="Arial" w:cs="Arial"/>
          <w:color w:val="auto"/>
          <w:sz w:val="22"/>
          <w:szCs w:val="22"/>
        </w:rPr>
        <w:t>3</w:t>
      </w:r>
      <w:r w:rsidRPr="00185902">
        <w:rPr>
          <w:rFonts w:ascii="Arial" w:eastAsia="Comic Sans MS" w:hAnsi="Arial" w:cs="Arial"/>
          <w:color w:val="auto"/>
          <w:sz w:val="22"/>
          <w:szCs w:val="22"/>
        </w:rPr>
        <w:t xml:space="preserve">) Zapisnici tijela se kategoriziraju i čuvaju u skladu s propisima koji se odnose na zaštitu </w:t>
      </w:r>
      <w:proofErr w:type="spellStart"/>
      <w:r w:rsidRPr="00185902">
        <w:rPr>
          <w:rFonts w:ascii="Arial" w:eastAsia="Comic Sans MS" w:hAnsi="Arial" w:cs="Arial"/>
          <w:color w:val="auto"/>
          <w:sz w:val="22"/>
          <w:szCs w:val="22"/>
        </w:rPr>
        <w:t>registraturnog</w:t>
      </w:r>
      <w:proofErr w:type="spellEnd"/>
      <w:r w:rsidRPr="00185902">
        <w:rPr>
          <w:rFonts w:ascii="Arial" w:eastAsia="Comic Sans MS" w:hAnsi="Arial" w:cs="Arial"/>
          <w:color w:val="auto"/>
          <w:sz w:val="22"/>
          <w:szCs w:val="22"/>
        </w:rPr>
        <w:t xml:space="preserve"> i arhivskog gradiva.</w:t>
      </w:r>
      <w:r>
        <w:rPr>
          <w:rFonts w:ascii="Arial" w:eastAsia="Comic Sans MS" w:hAnsi="Arial" w:cs="Arial"/>
          <w:color w:val="auto"/>
          <w:sz w:val="22"/>
          <w:szCs w:val="22"/>
        </w:rPr>
        <w:t>“</w:t>
      </w:r>
    </w:p>
    <w:p w14:paraId="06DEE060" w14:textId="2F527980" w:rsidR="00533836" w:rsidRDefault="00533836" w:rsidP="00132DA8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</w:p>
    <w:p w14:paraId="0A0BE6F0" w14:textId="7B515623" w:rsidR="00533836" w:rsidRPr="00132DA8" w:rsidRDefault="00533836" w:rsidP="00132DA8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  <w:r>
        <w:rPr>
          <w:rFonts w:ascii="Arial" w:eastAsia="Comic Sans MS" w:hAnsi="Arial" w:cs="Arial"/>
          <w:color w:val="auto"/>
          <w:sz w:val="22"/>
          <w:szCs w:val="22"/>
        </w:rPr>
        <w:tab/>
        <w:t>Dosadašnji stavci 1. i 2. postaju stavci 4. i 5.</w:t>
      </w:r>
    </w:p>
    <w:p w14:paraId="4146D862" w14:textId="77777777" w:rsidR="00132DA8" w:rsidRDefault="00132DA8" w:rsidP="000052E6">
      <w:pPr>
        <w:jc w:val="center"/>
        <w:rPr>
          <w:rFonts w:ascii="Arial" w:hAnsi="Arial" w:cs="Arial"/>
        </w:rPr>
      </w:pPr>
    </w:p>
    <w:p w14:paraId="55E7FBBF" w14:textId="6232AE14" w:rsidR="000052E6" w:rsidRPr="00216FA3" w:rsidRDefault="00185902" w:rsidP="000052E6">
      <w:pPr>
        <w:jc w:val="center"/>
        <w:rPr>
          <w:rFonts w:ascii="Arial" w:hAnsi="Arial" w:cs="Arial"/>
          <w:b/>
          <w:bCs/>
        </w:rPr>
      </w:pPr>
      <w:r w:rsidRPr="00216FA3">
        <w:rPr>
          <w:rFonts w:ascii="Arial" w:hAnsi="Arial" w:cs="Arial"/>
          <w:b/>
          <w:bCs/>
        </w:rPr>
        <w:t xml:space="preserve">Članak </w:t>
      </w:r>
      <w:r w:rsidR="00216FA3" w:rsidRPr="00216FA3">
        <w:rPr>
          <w:rFonts w:ascii="Arial" w:hAnsi="Arial" w:cs="Arial"/>
          <w:b/>
          <w:bCs/>
        </w:rPr>
        <w:t>1</w:t>
      </w:r>
      <w:r w:rsidR="00C9550B">
        <w:rPr>
          <w:rFonts w:ascii="Arial" w:hAnsi="Arial" w:cs="Arial"/>
          <w:b/>
          <w:bCs/>
        </w:rPr>
        <w:t>2</w:t>
      </w:r>
      <w:r w:rsidR="000052E6" w:rsidRPr="00216FA3">
        <w:rPr>
          <w:rFonts w:ascii="Arial" w:hAnsi="Arial" w:cs="Arial"/>
          <w:b/>
          <w:bCs/>
        </w:rPr>
        <w:t>.</w:t>
      </w:r>
    </w:p>
    <w:p w14:paraId="3FB1A78D" w14:textId="652852EB" w:rsidR="000052E6" w:rsidRDefault="000052E6" w:rsidP="00216FA3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>Članak 63. mijenja se i glasi:</w:t>
      </w:r>
    </w:p>
    <w:p w14:paraId="1D75ABE9" w14:textId="4AB5626C" w:rsidR="000052E6" w:rsidRDefault="000052E6" w:rsidP="000052E6">
      <w:pPr>
        <w:rPr>
          <w:rFonts w:ascii="Arial" w:hAnsi="Arial" w:cs="Arial"/>
        </w:rPr>
      </w:pPr>
      <w:r>
        <w:rPr>
          <w:rFonts w:ascii="Arial" w:hAnsi="Arial" w:cs="Arial"/>
        </w:rPr>
        <w:t>„(1) Dodatne kompetencije iz članka 62. ovog Statuta vrednuj</w:t>
      </w:r>
      <w:r w:rsidR="00710B26">
        <w:rPr>
          <w:rFonts w:ascii="Arial" w:hAnsi="Arial" w:cs="Arial"/>
        </w:rPr>
        <w:t>u se</w:t>
      </w:r>
      <w:r>
        <w:rPr>
          <w:rFonts w:ascii="Arial" w:hAnsi="Arial" w:cs="Arial"/>
        </w:rPr>
        <w:t xml:space="preserve"> na sl</w:t>
      </w:r>
      <w:r w:rsidR="001218C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jedeći način: </w:t>
      </w:r>
    </w:p>
    <w:p w14:paraId="4650BB66" w14:textId="77777777" w:rsidR="000052E6" w:rsidRDefault="000052E6" w:rsidP="000052E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znanje stranog jezika: 1 bod neovisno o razini</w:t>
      </w:r>
    </w:p>
    <w:p w14:paraId="223202E9" w14:textId="77777777" w:rsidR="000052E6" w:rsidRDefault="000052E6" w:rsidP="000052E6">
      <w:pPr>
        <w:pStyle w:val="Odlomakpopisa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osnovne digitalne vještine: 1 bod neovisno o razini</w:t>
      </w:r>
    </w:p>
    <w:p w14:paraId="73A669BA" w14:textId="77777777" w:rsidR="00B6134D" w:rsidRDefault="000052E6" w:rsidP="000052E6">
      <w:pPr>
        <w:rPr>
          <w:rFonts w:ascii="Arial" w:hAnsi="Arial" w:cs="Arial"/>
        </w:rPr>
      </w:pPr>
      <w:r>
        <w:rPr>
          <w:rFonts w:ascii="Arial" w:hAnsi="Arial" w:cs="Arial"/>
        </w:rPr>
        <w:t>(2) Iskustvo rada na projektima Europske unije: 1 bod neovisno o broju projekata.</w:t>
      </w:r>
      <w:r w:rsidR="00E031B4">
        <w:rPr>
          <w:rFonts w:ascii="Arial" w:hAnsi="Arial" w:cs="Arial"/>
        </w:rPr>
        <w:t>“</w:t>
      </w:r>
    </w:p>
    <w:p w14:paraId="5232F08B" w14:textId="77777777" w:rsidR="00132DA8" w:rsidRDefault="00132DA8" w:rsidP="000052E6">
      <w:pPr>
        <w:rPr>
          <w:rFonts w:ascii="Arial" w:hAnsi="Arial" w:cs="Arial"/>
        </w:rPr>
      </w:pPr>
    </w:p>
    <w:p w14:paraId="495159BC" w14:textId="77777777" w:rsidR="00C9550B" w:rsidRDefault="00C9550B" w:rsidP="00B6134D">
      <w:pPr>
        <w:jc w:val="center"/>
        <w:rPr>
          <w:rFonts w:ascii="Arial" w:hAnsi="Arial" w:cs="Arial"/>
          <w:b/>
          <w:bCs/>
        </w:rPr>
      </w:pPr>
    </w:p>
    <w:p w14:paraId="0742D499" w14:textId="6B44CBF5" w:rsidR="00B6134D" w:rsidRPr="001218C4" w:rsidRDefault="00185902" w:rsidP="00B6134D">
      <w:pPr>
        <w:jc w:val="center"/>
        <w:rPr>
          <w:rFonts w:ascii="Arial" w:hAnsi="Arial" w:cs="Arial"/>
          <w:b/>
          <w:bCs/>
        </w:rPr>
      </w:pPr>
      <w:r w:rsidRPr="001218C4">
        <w:rPr>
          <w:rFonts w:ascii="Arial" w:hAnsi="Arial" w:cs="Arial"/>
          <w:b/>
          <w:bCs/>
        </w:rPr>
        <w:lastRenderedPageBreak/>
        <w:t>Članak 1</w:t>
      </w:r>
      <w:r w:rsidR="00C9550B">
        <w:rPr>
          <w:rFonts w:ascii="Arial" w:hAnsi="Arial" w:cs="Arial"/>
          <w:b/>
          <w:bCs/>
        </w:rPr>
        <w:t>3</w:t>
      </w:r>
      <w:r w:rsidR="00B6134D" w:rsidRPr="001218C4">
        <w:rPr>
          <w:rFonts w:ascii="Arial" w:hAnsi="Arial" w:cs="Arial"/>
          <w:b/>
          <w:bCs/>
        </w:rPr>
        <w:t>.</w:t>
      </w:r>
    </w:p>
    <w:p w14:paraId="29E2ABBA" w14:textId="2A35141E" w:rsidR="00B6134D" w:rsidRDefault="00B6134D" w:rsidP="001218C4">
      <w:pPr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U članku 108. stavak 8. </w:t>
      </w:r>
      <w:r w:rsidR="001218C4">
        <w:rPr>
          <w:rFonts w:ascii="Arial" w:hAnsi="Arial" w:cs="Arial"/>
        </w:rPr>
        <w:t xml:space="preserve">mijenja se </w:t>
      </w:r>
      <w:r w:rsidR="00290CC4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glasi:</w:t>
      </w:r>
    </w:p>
    <w:p w14:paraId="77E2D69C" w14:textId="77777777" w:rsidR="00B6134D" w:rsidRDefault="00B6134D" w:rsidP="00B6134D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  <w:r>
        <w:rPr>
          <w:rFonts w:ascii="Arial" w:hAnsi="Arial" w:cs="Arial"/>
        </w:rPr>
        <w:t xml:space="preserve">„(8) </w:t>
      </w:r>
      <w:r w:rsidRPr="00B6134D">
        <w:rPr>
          <w:rFonts w:ascii="Arial" w:eastAsia="Comic Sans MS" w:hAnsi="Arial" w:cs="Arial"/>
          <w:color w:val="auto"/>
          <w:sz w:val="22"/>
          <w:szCs w:val="22"/>
        </w:rPr>
        <w:t>Ocjena Povjerenstva može biti niža od zaključ</w:t>
      </w:r>
      <w:r>
        <w:rPr>
          <w:rFonts w:ascii="Arial" w:eastAsia="Comic Sans MS" w:hAnsi="Arial" w:cs="Arial"/>
          <w:color w:val="auto"/>
          <w:sz w:val="22"/>
          <w:szCs w:val="22"/>
        </w:rPr>
        <w:t>ene ocjene koju se preispituje.“</w:t>
      </w:r>
    </w:p>
    <w:p w14:paraId="545008EB" w14:textId="77777777" w:rsidR="00B6134D" w:rsidRDefault="00B6134D" w:rsidP="00B6134D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</w:p>
    <w:p w14:paraId="1D730F17" w14:textId="77777777" w:rsidR="00B6134D" w:rsidRDefault="00B6134D" w:rsidP="00B6134D">
      <w:pPr>
        <w:pStyle w:val="Normal1"/>
        <w:jc w:val="both"/>
        <w:rPr>
          <w:rFonts w:ascii="Arial" w:eastAsia="Comic Sans MS" w:hAnsi="Arial" w:cs="Arial"/>
          <w:color w:val="auto"/>
          <w:sz w:val="22"/>
          <w:szCs w:val="22"/>
        </w:rPr>
      </w:pPr>
    </w:p>
    <w:p w14:paraId="6216B886" w14:textId="6804115B" w:rsidR="00EE758A" w:rsidRPr="001218C4" w:rsidRDefault="00185902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bCs/>
          <w:color w:val="000000"/>
        </w:rPr>
      </w:pPr>
      <w:r w:rsidRPr="001218C4">
        <w:rPr>
          <w:rFonts w:ascii="Arial" w:eastAsia="Arial" w:hAnsi="Arial" w:cs="Arial"/>
          <w:b/>
          <w:bCs/>
          <w:color w:val="000000"/>
        </w:rPr>
        <w:t>Članak 1</w:t>
      </w:r>
      <w:r w:rsidR="00C9550B">
        <w:rPr>
          <w:rFonts w:ascii="Arial" w:eastAsia="Arial" w:hAnsi="Arial" w:cs="Arial"/>
          <w:b/>
          <w:bCs/>
          <w:color w:val="000000"/>
        </w:rPr>
        <w:t>4</w:t>
      </w:r>
      <w:r w:rsidRPr="001218C4">
        <w:rPr>
          <w:rFonts w:ascii="Arial" w:eastAsia="Arial" w:hAnsi="Arial" w:cs="Arial"/>
          <w:b/>
          <w:bCs/>
          <w:color w:val="000000"/>
        </w:rPr>
        <w:t>.</w:t>
      </w:r>
    </w:p>
    <w:p w14:paraId="1CB1DE59" w14:textId="4E70DFDE" w:rsidR="00EE758A" w:rsidRPr="00E031B4" w:rsidRDefault="009F5A31" w:rsidP="00E031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Ove </w:t>
      </w:r>
      <w:r w:rsidR="00E031B4" w:rsidRPr="001218C4">
        <w:rPr>
          <w:rFonts w:ascii="Arial" w:eastAsia="Arial" w:hAnsi="Arial" w:cs="Arial"/>
          <w:color w:val="000000"/>
        </w:rPr>
        <w:t>I.</w:t>
      </w:r>
      <w:r w:rsidR="001218C4" w:rsidRPr="001218C4">
        <w:rPr>
          <w:rFonts w:ascii="Arial" w:eastAsia="Arial" w:hAnsi="Arial" w:cs="Arial"/>
          <w:color w:val="000000"/>
        </w:rPr>
        <w:t xml:space="preserve"> </w:t>
      </w:r>
      <w:r w:rsidR="00B6134D" w:rsidRPr="001218C4">
        <w:rPr>
          <w:rFonts w:ascii="Arial" w:eastAsia="Arial" w:hAnsi="Arial" w:cs="Arial"/>
          <w:color w:val="000000"/>
        </w:rPr>
        <w:t>Izmjene i dopune S</w:t>
      </w:r>
      <w:r w:rsidR="00EE758A" w:rsidRPr="001218C4">
        <w:rPr>
          <w:rFonts w:ascii="Arial" w:eastAsia="Arial" w:hAnsi="Arial" w:cs="Arial"/>
          <w:color w:val="000000"/>
        </w:rPr>
        <w:t>tatuta stupaju na snagu</w:t>
      </w:r>
      <w:r w:rsidR="00EE758A" w:rsidRPr="00E031B4">
        <w:rPr>
          <w:rFonts w:ascii="Arial" w:eastAsia="Arial" w:hAnsi="Arial" w:cs="Arial"/>
          <w:color w:val="000000"/>
        </w:rPr>
        <w:t xml:space="preserve"> dan nakon dana objave na oglasnoj ploči.</w:t>
      </w:r>
    </w:p>
    <w:p w14:paraId="6EABC4DC" w14:textId="77777777" w:rsidR="00710B26" w:rsidRDefault="00710B26" w:rsidP="000052E6">
      <w:pPr>
        <w:rPr>
          <w:rFonts w:ascii="Arial" w:hAnsi="Arial" w:cs="Arial"/>
        </w:rPr>
      </w:pPr>
    </w:p>
    <w:p w14:paraId="4EAC2588" w14:textId="69D11D9F" w:rsidR="00710B26" w:rsidRPr="001218C4" w:rsidRDefault="00710B26" w:rsidP="00710B26">
      <w:pPr>
        <w:jc w:val="center"/>
        <w:rPr>
          <w:rFonts w:ascii="Arial" w:hAnsi="Arial" w:cs="Arial"/>
          <w:b/>
          <w:bCs/>
        </w:rPr>
      </w:pPr>
      <w:r w:rsidRPr="001218C4">
        <w:rPr>
          <w:rFonts w:ascii="Arial" w:hAnsi="Arial" w:cs="Arial"/>
          <w:b/>
          <w:bCs/>
        </w:rPr>
        <w:t>Č</w:t>
      </w:r>
      <w:r w:rsidR="00185902" w:rsidRPr="001218C4">
        <w:rPr>
          <w:rFonts w:ascii="Arial" w:hAnsi="Arial" w:cs="Arial"/>
          <w:b/>
          <w:bCs/>
        </w:rPr>
        <w:t>lanak 1</w:t>
      </w:r>
      <w:r w:rsidR="00C9550B">
        <w:rPr>
          <w:rFonts w:ascii="Arial" w:hAnsi="Arial" w:cs="Arial"/>
          <w:b/>
          <w:bCs/>
        </w:rPr>
        <w:t>5</w:t>
      </w:r>
      <w:r w:rsidRPr="001218C4">
        <w:rPr>
          <w:rFonts w:ascii="Arial" w:hAnsi="Arial" w:cs="Arial"/>
          <w:b/>
          <w:bCs/>
        </w:rPr>
        <w:t>.</w:t>
      </w:r>
    </w:p>
    <w:p w14:paraId="3D28A4C1" w14:textId="77777777" w:rsidR="00132DA8" w:rsidRDefault="00EE758A" w:rsidP="009F5A3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Ovlašćuje se Školski odbor da temeljem </w:t>
      </w:r>
      <w:r w:rsidR="00B6134D">
        <w:rPr>
          <w:rFonts w:ascii="Arial" w:hAnsi="Arial" w:cs="Arial"/>
        </w:rPr>
        <w:t>I.</w:t>
      </w:r>
      <w:r>
        <w:rPr>
          <w:rFonts w:ascii="Arial" w:hAnsi="Arial" w:cs="Arial"/>
        </w:rPr>
        <w:t xml:space="preserve"> Izmjena i dopuna utvrdi potpuni tekst Statuta Osnovne škole Fažana.</w:t>
      </w:r>
    </w:p>
    <w:p w14:paraId="5B454B7D" w14:textId="77777777" w:rsidR="00710B26" w:rsidRDefault="00710B26" w:rsidP="00710B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Predsjednica Školskog odbora:</w:t>
      </w:r>
    </w:p>
    <w:p w14:paraId="0C6DF047" w14:textId="77777777" w:rsidR="00710B26" w:rsidRDefault="00710B26" w:rsidP="00710B2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Anja Ćelap, </w:t>
      </w:r>
      <w:proofErr w:type="spellStart"/>
      <w:r>
        <w:rPr>
          <w:rFonts w:ascii="Arial" w:hAnsi="Arial" w:cs="Arial"/>
        </w:rPr>
        <w:t>mag.mus</w:t>
      </w:r>
      <w:proofErr w:type="spellEnd"/>
      <w:r>
        <w:rPr>
          <w:rFonts w:ascii="Arial" w:hAnsi="Arial" w:cs="Arial"/>
        </w:rPr>
        <w:t>.</w:t>
      </w:r>
    </w:p>
    <w:p w14:paraId="70A77C8D" w14:textId="77777777" w:rsidR="00B6134D" w:rsidRDefault="00EE758A" w:rsidP="0083091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</w:t>
      </w:r>
    </w:p>
    <w:p w14:paraId="6462263B" w14:textId="77777777" w:rsidR="00B6134D" w:rsidRDefault="00B6134D" w:rsidP="0083091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24618CC3" w14:textId="04CE9756" w:rsidR="00EE758A" w:rsidRPr="00C9550B" w:rsidRDefault="00B6134D" w:rsidP="00B6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  <w:b/>
        </w:rPr>
      </w:pPr>
      <w:r w:rsidRPr="00C9550B">
        <w:rPr>
          <w:rFonts w:ascii="Arial" w:hAnsi="Arial" w:cs="Arial"/>
          <w:b/>
        </w:rPr>
        <w:t>Članak 1</w:t>
      </w:r>
      <w:r w:rsidR="00C9550B" w:rsidRPr="00C9550B">
        <w:rPr>
          <w:rFonts w:ascii="Arial" w:hAnsi="Arial" w:cs="Arial"/>
          <w:b/>
        </w:rPr>
        <w:t>6</w:t>
      </w:r>
      <w:r w:rsidRPr="00C9550B">
        <w:rPr>
          <w:rFonts w:ascii="Arial" w:hAnsi="Arial" w:cs="Arial"/>
          <w:b/>
        </w:rPr>
        <w:t>.</w:t>
      </w:r>
    </w:p>
    <w:p w14:paraId="4D61DAD3" w14:textId="77777777" w:rsidR="00830919" w:rsidRDefault="00830919" w:rsidP="00B6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hAnsi="Arial" w:cs="Arial"/>
        </w:rPr>
      </w:pPr>
    </w:p>
    <w:p w14:paraId="3E149D28" w14:textId="77777777" w:rsidR="00B6134D" w:rsidRPr="00B6134D" w:rsidRDefault="00B6134D" w:rsidP="00B613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I.</w:t>
      </w:r>
      <w:r w:rsidRPr="00B6134D">
        <w:rPr>
          <w:rFonts w:ascii="Arial" w:eastAsia="Arial" w:hAnsi="Arial" w:cs="Arial"/>
          <w:color w:val="000000"/>
        </w:rPr>
        <w:t>Izmjene</w:t>
      </w:r>
      <w:proofErr w:type="spellEnd"/>
      <w:r w:rsidRPr="00B6134D">
        <w:rPr>
          <w:rFonts w:ascii="Arial" w:eastAsia="Arial" w:hAnsi="Arial" w:cs="Arial"/>
          <w:color w:val="000000"/>
        </w:rPr>
        <w:t xml:space="preserve"> i dopune Statuta </w:t>
      </w:r>
      <w:r>
        <w:rPr>
          <w:rFonts w:ascii="Arial" w:eastAsia="Arial" w:hAnsi="Arial" w:cs="Arial"/>
          <w:color w:val="000000"/>
        </w:rPr>
        <w:t xml:space="preserve">objavljene su na </w:t>
      </w:r>
      <w:r w:rsidR="00830919">
        <w:rPr>
          <w:rFonts w:ascii="Arial" w:eastAsia="Arial" w:hAnsi="Arial" w:cs="Arial"/>
          <w:color w:val="000000"/>
        </w:rPr>
        <w:t>oglasnoj ploči školske ustanove dana_________, a stupile su na snagu dana________________.</w:t>
      </w:r>
    </w:p>
    <w:p w14:paraId="37DDCC77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52F9CF44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54913BF8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62B671E2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Ravnateljica:</w:t>
      </w:r>
    </w:p>
    <w:p w14:paraId="0C3BCE4F" w14:textId="04906968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Ana </w:t>
      </w:r>
      <w:proofErr w:type="spellStart"/>
      <w:r>
        <w:rPr>
          <w:rFonts w:ascii="Arial" w:eastAsia="Arial" w:hAnsi="Arial" w:cs="Arial"/>
          <w:color w:val="000000"/>
        </w:rPr>
        <w:t>Karabaić</w:t>
      </w:r>
      <w:proofErr w:type="spellEnd"/>
      <w:r>
        <w:rPr>
          <w:rFonts w:ascii="Arial" w:eastAsia="Arial" w:hAnsi="Arial" w:cs="Arial"/>
          <w:color w:val="000000"/>
        </w:rPr>
        <w:t xml:space="preserve">, dipl. </w:t>
      </w:r>
      <w:proofErr w:type="spellStart"/>
      <w:r>
        <w:rPr>
          <w:rFonts w:ascii="Arial" w:eastAsia="Arial" w:hAnsi="Arial" w:cs="Arial"/>
          <w:color w:val="000000"/>
        </w:rPr>
        <w:t>uč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14:paraId="33285FDF" w14:textId="77777777" w:rsidR="00C9550B" w:rsidRDefault="00C9550B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6D66730E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</w:p>
    <w:p w14:paraId="0E58CF6F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___________________</w:t>
      </w:r>
    </w:p>
    <w:p w14:paraId="001A85CF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148BF752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589BC334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6A9C95DC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142E0186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43FD3B09" w14:textId="77777777" w:rsidR="00EE758A" w:rsidRDefault="00EE758A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64CE9B70" w14:textId="77777777" w:rsidR="00B6134D" w:rsidRDefault="00B6134D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652E095A" w14:textId="77777777" w:rsidR="00B6134D" w:rsidRDefault="00B6134D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hAnsi="Arial" w:cs="Arial"/>
        </w:rPr>
      </w:pPr>
    </w:p>
    <w:p w14:paraId="3229B097" w14:textId="77777777" w:rsidR="000052E6" w:rsidRPr="00EE758A" w:rsidRDefault="009730E1" w:rsidP="00EE758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hAnsi="Arial" w:cs="Arial"/>
        </w:rPr>
        <w:t>KLASA:</w:t>
      </w:r>
      <w:r w:rsidR="00EE758A">
        <w:rPr>
          <w:rFonts w:ascii="Arial" w:hAnsi="Arial" w:cs="Arial"/>
        </w:rPr>
        <w:t xml:space="preserve"> </w:t>
      </w:r>
      <w:r w:rsidR="00B62BC0">
        <w:rPr>
          <w:rFonts w:ascii="Arial" w:hAnsi="Arial" w:cs="Arial"/>
        </w:rPr>
        <w:t>011-03/26-01/</w:t>
      </w:r>
    </w:p>
    <w:p w14:paraId="0468641B" w14:textId="77777777" w:rsidR="009730E1" w:rsidRDefault="009730E1" w:rsidP="000052E6">
      <w:pPr>
        <w:rPr>
          <w:rFonts w:ascii="Arial" w:hAnsi="Arial" w:cs="Arial"/>
        </w:rPr>
      </w:pPr>
      <w:r>
        <w:rPr>
          <w:rFonts w:ascii="Arial" w:hAnsi="Arial" w:cs="Arial"/>
        </w:rPr>
        <w:t>URBROJ:</w:t>
      </w:r>
      <w:r w:rsidR="00B62BC0">
        <w:rPr>
          <w:rFonts w:ascii="Arial" w:hAnsi="Arial" w:cs="Arial"/>
        </w:rPr>
        <w:t xml:space="preserve"> 2168-02-</w:t>
      </w:r>
      <w:r w:rsidR="00EE758A">
        <w:rPr>
          <w:rFonts w:ascii="Arial" w:hAnsi="Arial" w:cs="Arial"/>
        </w:rPr>
        <w:t>26-</w:t>
      </w:r>
    </w:p>
    <w:p w14:paraId="33D50BB8" w14:textId="77777777" w:rsidR="009730E1" w:rsidRPr="000052E6" w:rsidRDefault="009730E1" w:rsidP="000052E6">
      <w:pPr>
        <w:rPr>
          <w:rFonts w:ascii="Arial" w:hAnsi="Arial" w:cs="Arial"/>
        </w:rPr>
      </w:pPr>
      <w:r>
        <w:rPr>
          <w:rFonts w:ascii="Arial" w:hAnsi="Arial" w:cs="Arial"/>
        </w:rPr>
        <w:t>Fažana, _______________ 2026. godine</w:t>
      </w:r>
    </w:p>
    <w:p w14:paraId="0F2F5642" w14:textId="77777777" w:rsidR="000052E6" w:rsidRPr="00BF52EB" w:rsidRDefault="000052E6" w:rsidP="000052E6">
      <w:pPr>
        <w:jc w:val="both"/>
        <w:rPr>
          <w:rFonts w:ascii="Arial" w:hAnsi="Arial" w:cs="Arial"/>
        </w:rPr>
      </w:pPr>
    </w:p>
    <w:p w14:paraId="260CCF3C" w14:textId="77777777" w:rsidR="000052E6" w:rsidRDefault="000052E6" w:rsidP="00791DE9">
      <w:pPr>
        <w:rPr>
          <w:rFonts w:ascii="Arial" w:hAnsi="Arial" w:cs="Arial"/>
        </w:rPr>
      </w:pPr>
    </w:p>
    <w:p w14:paraId="5476FF8C" w14:textId="77777777" w:rsidR="00554051" w:rsidRDefault="00554051" w:rsidP="008A57B2">
      <w:pPr>
        <w:rPr>
          <w:rFonts w:ascii="Arial" w:hAnsi="Arial" w:cs="Arial"/>
        </w:rPr>
      </w:pPr>
    </w:p>
    <w:p w14:paraId="74367406" w14:textId="77777777" w:rsidR="008A57B2" w:rsidRDefault="008A57B2" w:rsidP="008A57B2">
      <w:pPr>
        <w:rPr>
          <w:rFonts w:ascii="Arial" w:hAnsi="Arial" w:cs="Arial"/>
        </w:rPr>
      </w:pPr>
    </w:p>
    <w:p w14:paraId="680E0609" w14:textId="77777777" w:rsidR="008A57B2" w:rsidRPr="00C17555" w:rsidRDefault="008A57B2" w:rsidP="008A57B2">
      <w:pPr>
        <w:rPr>
          <w:rFonts w:ascii="Arial" w:hAnsi="Arial" w:cs="Arial"/>
        </w:rPr>
      </w:pPr>
    </w:p>
    <w:sectPr w:rsidR="008A57B2" w:rsidRPr="00C175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305"/>
    <w:multiLevelType w:val="hybridMultilevel"/>
    <w:tmpl w:val="08B2CFEA"/>
    <w:lvl w:ilvl="0" w:tplc="28BC0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B7005"/>
    <w:multiLevelType w:val="hybridMultilevel"/>
    <w:tmpl w:val="F9D04304"/>
    <w:lvl w:ilvl="0" w:tplc="A56224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3B15C0"/>
    <w:multiLevelType w:val="hybridMultilevel"/>
    <w:tmpl w:val="C3CE2712"/>
    <w:lvl w:ilvl="0" w:tplc="1FFC5B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3C15A4"/>
    <w:multiLevelType w:val="hybridMultilevel"/>
    <w:tmpl w:val="C1A44520"/>
    <w:lvl w:ilvl="0" w:tplc="10BE89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F210E"/>
    <w:multiLevelType w:val="hybridMultilevel"/>
    <w:tmpl w:val="7F6CE664"/>
    <w:lvl w:ilvl="0" w:tplc="8C424E34">
      <w:start w:val="1"/>
      <w:numFmt w:val="decimal"/>
      <w:lvlText w:val="(%1)"/>
      <w:lvlJc w:val="left"/>
      <w:pPr>
        <w:ind w:left="720" w:hanging="360"/>
      </w:pPr>
      <w:rPr>
        <w:rFonts w:eastAsia="Comic Sans M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514054"/>
    <w:multiLevelType w:val="hybridMultilevel"/>
    <w:tmpl w:val="72189FD8"/>
    <w:lvl w:ilvl="0" w:tplc="0FF0D9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C67E36"/>
    <w:multiLevelType w:val="hybridMultilevel"/>
    <w:tmpl w:val="CCF8CA38"/>
    <w:lvl w:ilvl="0" w:tplc="ECD66B82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BB7C5C"/>
    <w:multiLevelType w:val="hybridMultilevel"/>
    <w:tmpl w:val="2D520D28"/>
    <w:lvl w:ilvl="0" w:tplc="55005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747DD6"/>
    <w:multiLevelType w:val="hybridMultilevel"/>
    <w:tmpl w:val="30720B3A"/>
    <w:lvl w:ilvl="0" w:tplc="28629DEE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985AE2"/>
    <w:multiLevelType w:val="hybridMultilevel"/>
    <w:tmpl w:val="8CDAEE74"/>
    <w:lvl w:ilvl="0" w:tplc="34CCD8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F2B66"/>
    <w:multiLevelType w:val="hybridMultilevel"/>
    <w:tmpl w:val="61988B04"/>
    <w:lvl w:ilvl="0" w:tplc="038C8C3C">
      <w:start w:val="1"/>
      <w:numFmt w:val="bullet"/>
      <w:lvlText w:val="-"/>
      <w:lvlJc w:val="left"/>
      <w:pPr>
        <w:ind w:left="8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1" w15:restartNumberingAfterBreak="0">
    <w:nsid w:val="7C550A3D"/>
    <w:multiLevelType w:val="hybridMultilevel"/>
    <w:tmpl w:val="C33EBFC0"/>
    <w:lvl w:ilvl="0" w:tplc="0D92E9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2"/>
  </w:num>
  <w:num w:numId="5">
    <w:abstractNumId w:val="9"/>
  </w:num>
  <w:num w:numId="6">
    <w:abstractNumId w:val="6"/>
  </w:num>
  <w:num w:numId="7">
    <w:abstractNumId w:val="5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F16"/>
    <w:rsid w:val="000052E6"/>
    <w:rsid w:val="00016FD3"/>
    <w:rsid w:val="000E408C"/>
    <w:rsid w:val="001218C4"/>
    <w:rsid w:val="00132DA8"/>
    <w:rsid w:val="0013518B"/>
    <w:rsid w:val="00141D64"/>
    <w:rsid w:val="00185902"/>
    <w:rsid w:val="001C4CD5"/>
    <w:rsid w:val="001D1407"/>
    <w:rsid w:val="00216FA3"/>
    <w:rsid w:val="00226420"/>
    <w:rsid w:val="002344E1"/>
    <w:rsid w:val="00253B4E"/>
    <w:rsid w:val="00290CC4"/>
    <w:rsid w:val="002C25F7"/>
    <w:rsid w:val="00356DC1"/>
    <w:rsid w:val="00390854"/>
    <w:rsid w:val="004122D7"/>
    <w:rsid w:val="00475260"/>
    <w:rsid w:val="004F187D"/>
    <w:rsid w:val="00533836"/>
    <w:rsid w:val="00554051"/>
    <w:rsid w:val="0057178F"/>
    <w:rsid w:val="00677686"/>
    <w:rsid w:val="00685F85"/>
    <w:rsid w:val="00710B26"/>
    <w:rsid w:val="00766B44"/>
    <w:rsid w:val="00791DE9"/>
    <w:rsid w:val="007F7301"/>
    <w:rsid w:val="00830919"/>
    <w:rsid w:val="0083213A"/>
    <w:rsid w:val="008A57B2"/>
    <w:rsid w:val="008B4786"/>
    <w:rsid w:val="008D7C1D"/>
    <w:rsid w:val="009730E1"/>
    <w:rsid w:val="0098496A"/>
    <w:rsid w:val="00997F16"/>
    <w:rsid w:val="009A17F4"/>
    <w:rsid w:val="009F5A31"/>
    <w:rsid w:val="00B6134D"/>
    <w:rsid w:val="00B62BC0"/>
    <w:rsid w:val="00BD6A65"/>
    <w:rsid w:val="00C031BA"/>
    <w:rsid w:val="00C17555"/>
    <w:rsid w:val="00C761D2"/>
    <w:rsid w:val="00C9550B"/>
    <w:rsid w:val="00CA1833"/>
    <w:rsid w:val="00CB4811"/>
    <w:rsid w:val="00CE4B47"/>
    <w:rsid w:val="00D24500"/>
    <w:rsid w:val="00D51F28"/>
    <w:rsid w:val="00D62F42"/>
    <w:rsid w:val="00D7272F"/>
    <w:rsid w:val="00E031B4"/>
    <w:rsid w:val="00E11160"/>
    <w:rsid w:val="00E122CE"/>
    <w:rsid w:val="00E31B7F"/>
    <w:rsid w:val="00E3568B"/>
    <w:rsid w:val="00E67782"/>
    <w:rsid w:val="00E8644A"/>
    <w:rsid w:val="00EC6DDA"/>
    <w:rsid w:val="00EE0EB2"/>
    <w:rsid w:val="00EE758A"/>
    <w:rsid w:val="00FB41BF"/>
    <w:rsid w:val="00FE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F009"/>
  <w15:chartTrackingRefBased/>
  <w15:docId w15:val="{F6AD1A51-491B-4F00-B942-B70893C8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52E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F18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F187D"/>
    <w:rPr>
      <w:rFonts w:ascii="Segoe UI" w:hAnsi="Segoe UI" w:cs="Segoe UI"/>
      <w:sz w:val="18"/>
      <w:szCs w:val="18"/>
    </w:rPr>
  </w:style>
  <w:style w:type="paragraph" w:customStyle="1" w:styleId="Normal1">
    <w:name w:val="Normal1"/>
    <w:qFormat/>
    <w:rsid w:val="00B6134D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hr-HR"/>
      <w14:ligatures w14:val="none"/>
    </w:rPr>
  </w:style>
  <w:style w:type="character" w:customStyle="1" w:styleId="TijelotekstaChar">
    <w:name w:val="Tijelo teksta Char"/>
    <w:link w:val="Tijeloteksta"/>
    <w:locked/>
    <w:rsid w:val="001D1407"/>
    <w:rPr>
      <w:sz w:val="24"/>
    </w:rPr>
  </w:style>
  <w:style w:type="paragraph" w:styleId="Tijeloteksta">
    <w:name w:val="Body Text"/>
    <w:basedOn w:val="Normal"/>
    <w:link w:val="TijelotekstaChar"/>
    <w:rsid w:val="001D1407"/>
    <w:pPr>
      <w:spacing w:after="0" w:line="240" w:lineRule="auto"/>
      <w:jc w:val="both"/>
    </w:pPr>
    <w:rPr>
      <w:sz w:val="24"/>
    </w:rPr>
  </w:style>
  <w:style w:type="character" w:customStyle="1" w:styleId="TijelotekstaChar1">
    <w:name w:val="Tijelo teksta Char1"/>
    <w:basedOn w:val="Zadanifontodlomka"/>
    <w:uiPriority w:val="99"/>
    <w:semiHidden/>
    <w:rsid w:val="001D1407"/>
  </w:style>
  <w:style w:type="character" w:styleId="Naglaeno">
    <w:name w:val="Strong"/>
    <w:basedOn w:val="Zadanifontodlomka"/>
    <w:uiPriority w:val="22"/>
    <w:qFormat/>
    <w:rsid w:val="00C955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3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Dalija</dc:creator>
  <cp:keywords/>
  <dc:description/>
  <cp:lastModifiedBy>Dalija</cp:lastModifiedBy>
  <cp:revision>6</cp:revision>
  <cp:lastPrinted>2026-03-09T10:27:00Z</cp:lastPrinted>
  <dcterms:created xsi:type="dcterms:W3CDTF">2026-03-19T08:17:00Z</dcterms:created>
  <dcterms:modified xsi:type="dcterms:W3CDTF">2026-04-07T12:32:00Z</dcterms:modified>
</cp:coreProperties>
</file>